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Default="007A1B77">
      <w:pPr>
        <w:ind w:right="-1"/>
        <w:rPr>
          <w:rFonts w:ascii="Arial" w:eastAsia="Arial" w:hAnsi="Arial" w:cs="Arial"/>
          <w:color w:val="FF0000"/>
        </w:rPr>
      </w:pPr>
    </w:p>
    <w:p w:rsidR="007A1B77" w:rsidRDefault="00E34856">
      <w:pPr>
        <w:jc w:val="center"/>
        <w:rPr>
          <w:rFonts w:ascii="Cambria" w:eastAsia="Cambria" w:hAnsi="Cambria" w:cs="Cambria"/>
          <w:color w:val="00B0F0"/>
          <w:sz w:val="36"/>
          <w:szCs w:val="36"/>
        </w:rPr>
      </w:pPr>
      <w:r>
        <w:rPr>
          <w:rFonts w:ascii="Cambria" w:eastAsia="Cambria" w:hAnsi="Cambria" w:cs="Cambria"/>
          <w:b/>
          <w:color w:val="00B0F0"/>
          <w:sz w:val="36"/>
          <w:szCs w:val="36"/>
        </w:rPr>
        <w:t>Dodatak za djecu</w:t>
      </w:r>
    </w:p>
    <w:p w:rsidR="007A1B77" w:rsidRDefault="00E34856">
      <w:pPr>
        <w:jc w:val="center"/>
        <w:rPr>
          <w:rFonts w:ascii="Cambria" w:eastAsia="Cambria" w:hAnsi="Cambria" w:cs="Cambria"/>
          <w:color w:val="00B0F0"/>
          <w:sz w:val="36"/>
          <w:szCs w:val="36"/>
        </w:rPr>
      </w:pPr>
      <w:r>
        <w:rPr>
          <w:rFonts w:ascii="Cambria" w:eastAsia="Cambria" w:hAnsi="Cambria" w:cs="Cambria"/>
          <w:b/>
          <w:color w:val="00B0F0"/>
          <w:sz w:val="36"/>
          <w:szCs w:val="36"/>
        </w:rPr>
        <w:t>Objašnjenje procedure za ostvarivanje prava</w:t>
      </w:r>
    </w:p>
    <w:p w:rsidR="007A1B77" w:rsidRDefault="007A1B77">
      <w:pPr>
        <w:jc w:val="center"/>
        <w:rPr>
          <w:rFonts w:ascii="Georgia" w:eastAsia="Georgia" w:hAnsi="Georgia" w:cs="Georgia"/>
          <w:sz w:val="36"/>
          <w:szCs w:val="36"/>
        </w:rPr>
      </w:pP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Prava iz socijalne i dječje zaštite po </w:t>
      </w:r>
      <w:r>
        <w:rPr>
          <w:rFonts w:ascii="Cambria" w:eastAsia="Cambria" w:hAnsi="Cambria" w:cs="Cambria"/>
          <w:i/>
          <w:sz w:val="28"/>
          <w:szCs w:val="28"/>
        </w:rPr>
        <w:t>Zakon o socijalnoj i dječijoj zaštiti</w:t>
      </w:r>
      <w:r>
        <w:rPr>
          <w:rFonts w:ascii="Cambria" w:eastAsia="Cambria" w:hAnsi="Cambria" w:cs="Cambria"/>
          <w:sz w:val="28"/>
          <w:szCs w:val="28"/>
        </w:rPr>
        <w:t xml:space="preserve"> su: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1) </w:t>
      </w:r>
      <w:r>
        <w:rPr>
          <w:rFonts w:ascii="Cambria" w:eastAsia="Cambria" w:hAnsi="Cambria" w:cs="Cambria"/>
          <w:i/>
          <w:sz w:val="28"/>
          <w:szCs w:val="28"/>
        </w:rPr>
        <w:t>Osnovna materijalna davanja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2) </w:t>
      </w:r>
      <w:r>
        <w:rPr>
          <w:rFonts w:ascii="Cambria" w:eastAsia="Cambria" w:hAnsi="Cambria" w:cs="Cambria"/>
          <w:i/>
          <w:sz w:val="28"/>
          <w:szCs w:val="28"/>
        </w:rPr>
        <w:t>Usluge socijalne i dječje zaštite</w:t>
      </w:r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1"/>
      </w:r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Georgia" w:eastAsia="Georgia" w:hAnsi="Georgia" w:cs="Georg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osnovna materijalna davanja spadaju: </w:t>
      </w:r>
      <w:r>
        <w:rPr>
          <w:rFonts w:ascii="Cambria" w:eastAsia="Cambria" w:hAnsi="Cambria" w:cs="Cambria"/>
          <w:i/>
          <w:sz w:val="28"/>
          <w:szCs w:val="28"/>
        </w:rPr>
        <w:t>osnovna materijalna davanja iz dječje zaštite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>
        <w:rPr>
          <w:rFonts w:ascii="Cambria" w:eastAsia="Cambria" w:hAnsi="Cambria" w:cs="Cambria"/>
          <w:i/>
          <w:sz w:val="28"/>
          <w:szCs w:val="28"/>
        </w:rPr>
        <w:t>osnovna materijalna davanja iz socijalne zaštite</w:t>
      </w:r>
      <w:r>
        <w:rPr>
          <w:rFonts w:ascii="Georgia" w:eastAsia="Georgia" w:hAnsi="Georgia" w:cs="Georg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Georgia" w:eastAsia="Georgia" w:hAnsi="Georgia" w:cs="Georgia"/>
        </w:rPr>
      </w:pP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Šta je dodatak za djecu i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ko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ima pravo da ga ostvari?</w:t>
      </w:r>
    </w:p>
    <w:p w:rsidR="007A1B77" w:rsidRDefault="007A1B77">
      <w:pPr>
        <w:jc w:val="center"/>
        <w:rPr>
          <w:rFonts w:ascii="Cambria" w:eastAsia="Cambria" w:hAnsi="Cambria" w:cs="Cambr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je jedno od prava koja spadaju u domen osnovnih materijalnih davanja iz dječje zaštite, po </w:t>
      </w:r>
      <w:r>
        <w:rPr>
          <w:rFonts w:ascii="Cambria" w:eastAsia="Cambria" w:hAnsi="Cambria" w:cs="Cambria"/>
          <w:i/>
          <w:sz w:val="28"/>
          <w:szCs w:val="28"/>
        </w:rPr>
        <w:t>Zakonu o socijalnoj i dječijoj zaštiti</w:t>
      </w:r>
      <w:r>
        <w:rPr>
          <w:rFonts w:ascii="Cambria" w:eastAsia="Cambria" w:hAnsi="Cambria" w:cs="Cambria"/>
          <w:sz w:val="28"/>
          <w:szCs w:val="28"/>
          <w:vertAlign w:val="superscript"/>
        </w:rPr>
        <w:footnoteReference w:id="2"/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Sva prava po ovom </w:t>
      </w:r>
      <w:r>
        <w:rPr>
          <w:rFonts w:ascii="Cambria" w:eastAsia="Cambria" w:hAnsi="Cambria" w:cs="Cambria"/>
          <w:i/>
          <w:sz w:val="28"/>
          <w:szCs w:val="28"/>
        </w:rPr>
        <w:t>Zakonu</w:t>
      </w:r>
      <w:r>
        <w:rPr>
          <w:rFonts w:ascii="Cambria" w:eastAsia="Cambria" w:hAnsi="Cambria" w:cs="Cambria"/>
          <w:sz w:val="28"/>
          <w:szCs w:val="28"/>
        </w:rPr>
        <w:t xml:space="preserve">, pa tako i 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, može ostvariti crnogorski državljanin sa prebivalištem na teritoriji države, kao i lice koje ima status stranca s odobrenim privremenim boravkom ili stalnim nastanjenjem u državi, u skladu sa posebnim </w:t>
      </w:r>
      <w:r>
        <w:rPr>
          <w:rFonts w:ascii="Cambria" w:eastAsia="Cambria" w:hAnsi="Cambria" w:cs="Cambria"/>
          <w:i/>
          <w:sz w:val="28"/>
          <w:szCs w:val="28"/>
        </w:rPr>
        <w:t>Zakonom</w:t>
      </w:r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postupku za ostvarivanje prava po ovom </w:t>
      </w:r>
      <w:r>
        <w:rPr>
          <w:rFonts w:ascii="Cambria" w:eastAsia="Cambria" w:hAnsi="Cambria" w:cs="Cambria"/>
          <w:i/>
          <w:sz w:val="28"/>
          <w:szCs w:val="28"/>
        </w:rPr>
        <w:t xml:space="preserve">Zakonu </w:t>
      </w:r>
      <w:r>
        <w:rPr>
          <w:rFonts w:ascii="Cambria" w:eastAsia="Cambria" w:hAnsi="Cambria" w:cs="Cambria"/>
          <w:sz w:val="28"/>
          <w:szCs w:val="28"/>
        </w:rPr>
        <w:t>primjenjuju se odredbe</w:t>
      </w:r>
      <w:r>
        <w:rPr>
          <w:rFonts w:ascii="Cambria" w:eastAsia="Cambria" w:hAnsi="Cambria" w:cs="Cambria"/>
          <w:i/>
          <w:sz w:val="28"/>
          <w:szCs w:val="28"/>
        </w:rPr>
        <w:t xml:space="preserve"> Zakona o opštem upravnom postupku</w:t>
      </w:r>
      <w:r>
        <w:rPr>
          <w:rFonts w:ascii="Cambria" w:eastAsia="Cambria" w:hAnsi="Cambria" w:cs="Cambria"/>
          <w:sz w:val="28"/>
          <w:szCs w:val="28"/>
        </w:rPr>
        <w:t xml:space="preserve">. Dakle, saslušanje stranke, utvrđivanje činjenica, i rokovi za postupanje po </w:t>
      </w:r>
      <w:r>
        <w:rPr>
          <w:rFonts w:ascii="Cambria" w:eastAsia="Cambria" w:hAnsi="Cambria" w:cs="Cambria"/>
          <w:i/>
          <w:sz w:val="28"/>
          <w:szCs w:val="28"/>
        </w:rPr>
        <w:t>Zahtjevu</w:t>
      </w:r>
      <w:r>
        <w:rPr>
          <w:rFonts w:ascii="Cambria" w:eastAsia="Cambria" w:hAnsi="Cambria" w:cs="Cambria"/>
          <w:sz w:val="28"/>
          <w:szCs w:val="28"/>
        </w:rPr>
        <w:t xml:space="preserve">, kao i rokovi za </w:t>
      </w:r>
      <w:r>
        <w:rPr>
          <w:rFonts w:ascii="Cambria" w:eastAsia="Cambria" w:hAnsi="Cambria" w:cs="Cambria"/>
          <w:i/>
          <w:sz w:val="28"/>
          <w:szCs w:val="28"/>
        </w:rPr>
        <w:t>Žalbu</w:t>
      </w:r>
      <w:r>
        <w:rPr>
          <w:rFonts w:ascii="Cambria" w:eastAsia="Cambria" w:hAnsi="Cambria" w:cs="Cambria"/>
          <w:sz w:val="28"/>
          <w:szCs w:val="28"/>
        </w:rPr>
        <w:t xml:space="preserve"> i postupanje po </w:t>
      </w:r>
      <w:r>
        <w:rPr>
          <w:rFonts w:ascii="Cambria" w:eastAsia="Cambria" w:hAnsi="Cambria" w:cs="Cambria"/>
          <w:i/>
          <w:sz w:val="28"/>
          <w:szCs w:val="28"/>
        </w:rPr>
        <w:t>Žalbi</w:t>
      </w:r>
      <w:r>
        <w:rPr>
          <w:rFonts w:ascii="Cambria" w:eastAsia="Cambria" w:hAnsi="Cambria" w:cs="Cambria"/>
          <w:sz w:val="28"/>
          <w:szCs w:val="28"/>
        </w:rPr>
        <w:t xml:space="preserve"> se primjenjuju po </w:t>
      </w:r>
      <w:r>
        <w:rPr>
          <w:rFonts w:ascii="Cambria" w:eastAsia="Cambria" w:hAnsi="Cambria" w:cs="Cambria"/>
          <w:i/>
          <w:sz w:val="28"/>
          <w:szCs w:val="28"/>
        </w:rPr>
        <w:t>Zakonu o opštem upravnom postupku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pripada svakom djetetu. Ovo znači da 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 xml:space="preserve">dodatak za djecu </w:t>
      </w:r>
      <w:r>
        <w:rPr>
          <w:rFonts w:ascii="Cambria" w:eastAsia="Cambria" w:hAnsi="Cambria" w:cs="Cambria"/>
          <w:sz w:val="28"/>
          <w:szCs w:val="28"/>
        </w:rPr>
        <w:t>može ostvariti dijete: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1) </w:t>
      </w:r>
      <w:r w:rsidRPr="00582190">
        <w:rPr>
          <w:rFonts w:ascii="Cambria" w:eastAsia="Cambria" w:hAnsi="Cambria" w:cs="Cambria"/>
          <w:i/>
          <w:sz w:val="28"/>
          <w:szCs w:val="28"/>
        </w:rPr>
        <w:t xml:space="preserve">Do navršene 18. </w:t>
      </w:r>
      <w:proofErr w:type="gramStart"/>
      <w:r w:rsidRPr="00582190">
        <w:rPr>
          <w:rFonts w:ascii="Cambria" w:eastAsia="Cambria" w:hAnsi="Cambria" w:cs="Cambria"/>
          <w:i/>
          <w:sz w:val="28"/>
          <w:szCs w:val="28"/>
        </w:rPr>
        <w:t>godine</w:t>
      </w:r>
      <w:proofErr w:type="gramEnd"/>
      <w:r w:rsidRPr="00582190">
        <w:rPr>
          <w:rFonts w:ascii="Cambria" w:eastAsia="Cambria" w:hAnsi="Cambria" w:cs="Cambria"/>
          <w:i/>
          <w:sz w:val="28"/>
          <w:szCs w:val="28"/>
        </w:rPr>
        <w:t xml:space="preserve"> života;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2) </w:t>
      </w:r>
      <w:r>
        <w:rPr>
          <w:rFonts w:ascii="Cambria" w:eastAsia="Cambria" w:hAnsi="Cambria" w:cs="Cambria"/>
          <w:i/>
          <w:sz w:val="28"/>
          <w:szCs w:val="28"/>
        </w:rPr>
        <w:t>Korisnik materijalnog obezbjeđenja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3) </w:t>
      </w:r>
      <w:r>
        <w:rPr>
          <w:rFonts w:ascii="Cambria" w:eastAsia="Cambria" w:hAnsi="Cambria" w:cs="Cambria"/>
          <w:i/>
          <w:sz w:val="28"/>
          <w:szCs w:val="28"/>
        </w:rPr>
        <w:t>Korisnik dodatka za njegu i pomoć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4) </w:t>
      </w:r>
      <w:r>
        <w:rPr>
          <w:rFonts w:ascii="Cambria" w:eastAsia="Cambria" w:hAnsi="Cambria" w:cs="Cambria"/>
          <w:i/>
          <w:sz w:val="28"/>
          <w:szCs w:val="28"/>
        </w:rPr>
        <w:t>Korisnik lične invalidnine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5) </w:t>
      </w:r>
      <w:r>
        <w:rPr>
          <w:rFonts w:ascii="Cambria" w:eastAsia="Cambria" w:hAnsi="Cambria" w:cs="Cambria"/>
          <w:i/>
          <w:sz w:val="28"/>
          <w:szCs w:val="28"/>
        </w:rPr>
        <w:t>Bez roditeljskog staranja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widowControl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6) </w:t>
      </w:r>
      <w:r>
        <w:rPr>
          <w:rFonts w:ascii="Cambria" w:eastAsia="Cambria" w:hAnsi="Cambria" w:cs="Cambria"/>
          <w:i/>
          <w:sz w:val="28"/>
          <w:szCs w:val="28"/>
        </w:rPr>
        <w:t xml:space="preserve">Čiji je roditelj, usvojilac, staralac, hranitelj, odnosno lice kome je dijete povjereno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njegu, vaspitanje i obrazovanje kao korisnik materijalnog obezbjeđenja zasnovao radni odnos na osnovu sporazuma o aktivnom prevazilaženju nepovoljne socijalne situacije</w:t>
      </w:r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7A1B77">
      <w:pPr>
        <w:shd w:val="clear" w:color="auto" w:fill="FFFFFF"/>
        <w:ind w:left="284" w:firstLine="567"/>
        <w:rPr>
          <w:rFonts w:ascii="Cambria" w:eastAsia="Cambria" w:hAnsi="Cambria" w:cs="Cambria"/>
          <w:sz w:val="28"/>
          <w:szCs w:val="28"/>
        </w:rPr>
      </w:pP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 w:rsidRPr="00582190">
        <w:rPr>
          <w:rFonts w:ascii="Cambria" w:eastAsia="Cambria" w:hAnsi="Cambria" w:cs="Cambria"/>
          <w:sz w:val="28"/>
          <w:szCs w:val="28"/>
        </w:rPr>
        <w:t xml:space="preserve">imaju </w:t>
      </w:r>
      <w:r w:rsidRPr="00582190">
        <w:rPr>
          <w:rFonts w:ascii="Cambria" w:eastAsia="Cambria" w:hAnsi="Cambria" w:cs="Cambria"/>
          <w:i/>
          <w:sz w:val="28"/>
          <w:szCs w:val="28"/>
        </w:rPr>
        <w:t>petoro djece u porodici</w:t>
      </w:r>
      <w:r w:rsidRPr="00582190"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>Takođe</w:t>
      </w:r>
      <w:r w:rsidRPr="00582190">
        <w:rPr>
          <w:rFonts w:ascii="Cambria" w:eastAsia="Cambria" w:hAnsi="Cambria" w:cs="Cambria"/>
          <w:i/>
          <w:sz w:val="28"/>
          <w:szCs w:val="28"/>
        </w:rPr>
        <w:t>, dodatak za djecu</w:t>
      </w:r>
      <w:r w:rsidRPr="00582190">
        <w:rPr>
          <w:rFonts w:ascii="Cambria" w:eastAsia="Cambria" w:hAnsi="Cambria" w:cs="Cambria"/>
          <w:sz w:val="28"/>
          <w:szCs w:val="28"/>
        </w:rPr>
        <w:t xml:space="preserve"> obezbjeđuje se i djeci koja su rođena kao dvojke, trojke i sl. nezavisno </w:t>
      </w:r>
      <w:proofErr w:type="gramStart"/>
      <w:r w:rsidRPr="00582190">
        <w:rPr>
          <w:rFonts w:ascii="Cambria" w:eastAsia="Cambria" w:hAnsi="Cambria" w:cs="Cambria"/>
          <w:sz w:val="28"/>
          <w:szCs w:val="28"/>
        </w:rPr>
        <w:t>od</w:t>
      </w:r>
      <w:proofErr w:type="gramEnd"/>
      <w:r w:rsidRPr="00582190">
        <w:rPr>
          <w:rFonts w:ascii="Cambria" w:eastAsia="Cambria" w:hAnsi="Cambria" w:cs="Cambria"/>
          <w:sz w:val="28"/>
          <w:szCs w:val="28"/>
        </w:rPr>
        <w:t xml:space="preserve"> broja djece u porodici.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Takođe, ukoliko je dijete korisnik </w:t>
      </w:r>
      <w:r>
        <w:rPr>
          <w:rFonts w:ascii="Cambria" w:eastAsia="Cambria" w:hAnsi="Cambria" w:cs="Cambria"/>
          <w:i/>
          <w:sz w:val="28"/>
          <w:szCs w:val="28"/>
        </w:rPr>
        <w:t>dodatka za njegu i pomoć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i/>
          <w:sz w:val="28"/>
          <w:szCs w:val="28"/>
        </w:rPr>
        <w:t>lične invalidnine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je </w:t>
      </w:r>
      <w:r>
        <w:rPr>
          <w:rFonts w:ascii="Cambria" w:eastAsia="Cambria" w:hAnsi="Cambria" w:cs="Cambria"/>
          <w:i/>
          <w:sz w:val="28"/>
          <w:szCs w:val="28"/>
        </w:rPr>
        <w:t>dijete bez roditeljskog staranja</w:t>
      </w:r>
      <w:r>
        <w:rPr>
          <w:rFonts w:ascii="Cambria" w:eastAsia="Cambria" w:hAnsi="Cambria" w:cs="Cambria"/>
          <w:sz w:val="28"/>
          <w:szCs w:val="28"/>
        </w:rPr>
        <w:t xml:space="preserve"> ovo pravo ostvaruje nezavisno od broja djece u porodici koja su prethodno ostvarila pravo. </w:t>
      </w:r>
    </w:p>
    <w:p w:rsidR="007A1B77" w:rsidRDefault="007A1B77">
      <w:pPr>
        <w:shd w:val="clear" w:color="auto" w:fill="FFFFFF"/>
        <w:ind w:left="284" w:firstLine="567"/>
        <w:jc w:val="both"/>
        <w:rPr>
          <w:rFonts w:ascii="Cambria" w:eastAsia="Cambria" w:hAnsi="Cambria" w:cs="Cambria"/>
        </w:rPr>
      </w:pPr>
    </w:p>
    <w:p w:rsidR="007A1B77" w:rsidRDefault="00E34856">
      <w:pPr>
        <w:spacing w:after="150"/>
        <w:jc w:val="center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b/>
          <w:sz w:val="28"/>
          <w:szCs w:val="28"/>
        </w:rPr>
        <w:t>Ko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je nosilac prava dodatka za djecu?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Iako je 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pravo koje se garantuje djeci, nosilac prava je roditelj, usvojilac, staralac ili hranitelj.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za dijete bez roditeljskog staranja, koje je smješteno u ustanovu, isplaćuje se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ime djeteta osobi koja je u toj ustanovi ovlašćena da vodi brigu o djetetu, odnosno štiti interese djeteta, a koristi se za potrebe djeteta (“staratelju”).</w:t>
      </w:r>
    </w:p>
    <w:p w:rsidR="007A1B77" w:rsidRDefault="007A1B77">
      <w:pPr>
        <w:shd w:val="clear" w:color="auto" w:fill="FFFFFF"/>
        <w:ind w:left="284" w:firstLine="567"/>
        <w:jc w:val="both"/>
        <w:rPr>
          <w:rFonts w:ascii="Georgia" w:eastAsia="Georgia" w:hAnsi="Georgia" w:cs="Georgia"/>
        </w:rPr>
      </w:pPr>
    </w:p>
    <w:p w:rsidR="007A1B77" w:rsidRDefault="00E34856">
      <w:pPr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Koliki je iznos prava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dodatak za djecu?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Visina </w:t>
      </w:r>
      <w:r>
        <w:rPr>
          <w:rFonts w:ascii="Cambria" w:eastAsia="Cambria" w:hAnsi="Cambria" w:cs="Cambria"/>
          <w:i/>
          <w:sz w:val="28"/>
          <w:szCs w:val="28"/>
        </w:rPr>
        <w:t>dodatka za djecu</w:t>
      </w:r>
      <w:r>
        <w:rPr>
          <w:rFonts w:ascii="Cambria" w:eastAsia="Cambria" w:hAnsi="Cambria" w:cs="Cambria"/>
          <w:sz w:val="28"/>
          <w:szCs w:val="28"/>
        </w:rPr>
        <w:t xml:space="preserve"> iznosi mjesečno, za dijete:</w:t>
      </w: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 xml:space="preserve">1) Do navršene 18. </w:t>
      </w:r>
      <w:proofErr w:type="gramStart"/>
      <w:r w:rsidRPr="00582190">
        <w:rPr>
          <w:rFonts w:ascii="Cambria" w:eastAsia="Cambria" w:hAnsi="Cambria" w:cs="Cambria"/>
          <w:sz w:val="28"/>
          <w:szCs w:val="28"/>
        </w:rPr>
        <w:t>godine</w:t>
      </w:r>
      <w:proofErr w:type="gramEnd"/>
      <w:r w:rsidRPr="00582190">
        <w:rPr>
          <w:rFonts w:ascii="Cambria" w:eastAsia="Cambria" w:hAnsi="Cambria" w:cs="Cambria"/>
          <w:sz w:val="28"/>
          <w:szCs w:val="28"/>
        </w:rPr>
        <w:t xml:space="preserve"> života 30.00 evra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>2) Korisnika materijalnog obezbjeđenja 44.00 evra;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3) Čiji je roditelj, usvojilac, staralac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hranitelj, kao korisnik materijalnog obezbjeđenja zasnovao radni odnos na osnovu individualnog plana aktivacije, takođe, </w:t>
      </w:r>
      <w:r w:rsidRPr="00582190">
        <w:rPr>
          <w:rFonts w:ascii="Cambria" w:eastAsia="Cambria" w:hAnsi="Cambria" w:cs="Cambria"/>
          <w:sz w:val="28"/>
          <w:szCs w:val="28"/>
        </w:rPr>
        <w:t>44.00 evra;</w:t>
      </w: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4) Korisnika dodatka za njegu i </w:t>
      </w:r>
      <w:r w:rsidRPr="00582190">
        <w:rPr>
          <w:rFonts w:ascii="Cambria" w:eastAsia="Cambria" w:hAnsi="Cambria" w:cs="Cambria"/>
          <w:sz w:val="28"/>
          <w:szCs w:val="28"/>
        </w:rPr>
        <w:t>pomoć 52.00 evra;</w:t>
      </w:r>
    </w:p>
    <w:p w:rsidR="007A1B77" w:rsidRPr="00582190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>5) Korisnika lične invalidnine 60.00 evra,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 w:rsidRPr="00582190">
        <w:rPr>
          <w:rFonts w:ascii="Cambria" w:eastAsia="Cambria" w:hAnsi="Cambria" w:cs="Cambria"/>
          <w:sz w:val="28"/>
          <w:szCs w:val="28"/>
        </w:rPr>
        <w:t>6) Bez roditeljskog staranja, takođe, 60.00 evra</w:t>
      </w:r>
      <w:r w:rsidRPr="00582190">
        <w:rPr>
          <w:rFonts w:ascii="Cambria" w:eastAsia="Cambria" w:hAnsi="Cambria" w:cs="Cambria"/>
          <w:sz w:val="28"/>
          <w:szCs w:val="28"/>
          <w:vertAlign w:val="superscript"/>
        </w:rPr>
        <w:footnoteReference w:id="3"/>
      </w:r>
      <w:r w:rsidRPr="00582190">
        <w:rPr>
          <w:rFonts w:ascii="Cambria" w:eastAsia="Cambria" w:hAnsi="Cambria" w:cs="Cambria"/>
          <w:sz w:val="28"/>
          <w:szCs w:val="28"/>
        </w:rPr>
        <w:t>.</w:t>
      </w:r>
      <w:bookmarkStart w:id="0" w:name="_GoBack"/>
      <w:bookmarkEnd w:id="0"/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Dijete koje ispunjava uslove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po više osnova ostvaruje to pravo po povoljnijem osnovu, odnosno po onom osnovu koji najbolje odgovara djetetu u smislu novčanog iznosa. </w:t>
      </w:r>
    </w:p>
    <w:p w:rsidR="007A1B77" w:rsidRDefault="007A1B77">
      <w:pPr>
        <w:shd w:val="clear" w:color="auto" w:fill="FFFFFF"/>
        <w:spacing w:after="150"/>
        <w:rPr>
          <w:rFonts w:ascii="Arial" w:eastAsia="Arial" w:hAnsi="Arial" w:cs="Arial"/>
          <w:color w:val="333333"/>
          <w:sz w:val="19"/>
          <w:szCs w:val="19"/>
        </w:rPr>
      </w:pPr>
      <w:bookmarkStart w:id="1" w:name="gjdgxs" w:colFirst="0" w:colLast="0"/>
      <w:bookmarkEnd w:id="1"/>
    </w:p>
    <w:p w:rsidR="007A1B77" w:rsidRDefault="00E34856">
      <w:pPr>
        <w:shd w:val="clear" w:color="auto" w:fill="FFFFFF"/>
        <w:spacing w:after="1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Koliko vremena ovo pravo možete koristiti?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Do navršene 18.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života</w:t>
      </w:r>
      <w:r>
        <w:rPr>
          <w:rFonts w:ascii="Cambria" w:eastAsia="Cambria" w:hAnsi="Cambria" w:cs="Cambria"/>
          <w:sz w:val="28"/>
          <w:szCs w:val="28"/>
        </w:rPr>
        <w:t xml:space="preserve"> pravo na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ostvaruje dijete, ako je na redovnom školovanju.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Izuzetno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prethodne situacije, poslije </w:t>
      </w:r>
      <w:r>
        <w:rPr>
          <w:rFonts w:ascii="Cambria" w:eastAsia="Cambria" w:hAnsi="Cambria" w:cs="Cambria"/>
          <w:i/>
          <w:sz w:val="28"/>
          <w:szCs w:val="28"/>
        </w:rPr>
        <w:t xml:space="preserve">navršene 18.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života</w:t>
      </w:r>
      <w:r>
        <w:rPr>
          <w:rFonts w:ascii="Cambria" w:eastAsia="Cambria" w:hAnsi="Cambria" w:cs="Cambria"/>
          <w:sz w:val="28"/>
          <w:szCs w:val="28"/>
        </w:rPr>
        <w:t xml:space="preserve">, pravo na </w:t>
      </w:r>
      <w:r>
        <w:rPr>
          <w:rFonts w:ascii="Cambria" w:eastAsia="Cambria" w:hAnsi="Cambria" w:cs="Cambria"/>
          <w:i/>
          <w:sz w:val="28"/>
          <w:szCs w:val="28"/>
        </w:rPr>
        <w:lastRenderedPageBreak/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ostvaruje dijete, ako je na redovnom školovanju u srednjoj školi, do kraja roka propisanog za to školovanje.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Od </w:t>
      </w:r>
      <w:r>
        <w:rPr>
          <w:rFonts w:ascii="Cambria" w:eastAsia="Cambria" w:hAnsi="Cambria" w:cs="Cambria"/>
          <w:i/>
          <w:sz w:val="28"/>
          <w:szCs w:val="28"/>
        </w:rPr>
        <w:t xml:space="preserve">15 do navršene 18.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godine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života</w:t>
      </w:r>
      <w:r>
        <w:rPr>
          <w:rFonts w:ascii="Cambria" w:eastAsia="Cambria" w:hAnsi="Cambria" w:cs="Cambria"/>
          <w:sz w:val="28"/>
          <w:szCs w:val="28"/>
        </w:rPr>
        <w:t xml:space="preserve"> pravo na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može ostvariti dijete korisnik materijalnog obezbjeđenja i dijete bez roditeljskog staranja, koje nije na redovnom školovanju, ali ukoliko je prijavljeno na evidenciji </w:t>
      </w:r>
      <w:r>
        <w:rPr>
          <w:rFonts w:ascii="Cambria" w:eastAsia="Cambria" w:hAnsi="Cambria" w:cs="Cambria"/>
          <w:b/>
          <w:sz w:val="28"/>
          <w:szCs w:val="28"/>
        </w:rPr>
        <w:t>Zavoda za zapošljavanje</w:t>
      </w:r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shd w:val="clear" w:color="auto" w:fill="FFFFFF"/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Dijete čiji je roditelj, usvojilac, staralac, hranitelj, odnosno lice kome je dijete povjereno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njegu, vaspitanje i obrazovanje, kao korisnik materijalnog obezbjeđenja zasnovao radni odnos na osnovu </w:t>
      </w:r>
      <w:r>
        <w:rPr>
          <w:rFonts w:ascii="Cambria" w:eastAsia="Cambria" w:hAnsi="Cambria" w:cs="Cambria"/>
          <w:i/>
          <w:sz w:val="28"/>
          <w:szCs w:val="28"/>
        </w:rPr>
        <w:t>sporazuma o aktivnom prevazilaženju nepovoljne socijalne situacije</w:t>
      </w:r>
      <w:r>
        <w:rPr>
          <w:rFonts w:ascii="Cambria" w:eastAsia="Cambria" w:hAnsi="Cambria" w:cs="Cambria"/>
          <w:sz w:val="28"/>
          <w:szCs w:val="28"/>
        </w:rPr>
        <w:t xml:space="preserve">, ostvaruje pravo na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od dana zasnivanja radnog odnosa roditelja, usvojioca, staraoca ili hranitelja </w:t>
      </w:r>
      <w:r>
        <w:rPr>
          <w:rFonts w:ascii="Cambria" w:eastAsia="Cambria" w:hAnsi="Cambria" w:cs="Cambria"/>
          <w:i/>
          <w:sz w:val="28"/>
          <w:szCs w:val="28"/>
        </w:rPr>
        <w:t>najduže devet mjeseci</w:t>
      </w:r>
      <w:r>
        <w:rPr>
          <w:rFonts w:ascii="Cambria" w:eastAsia="Cambria" w:hAnsi="Cambria" w:cs="Cambria"/>
          <w:sz w:val="28"/>
          <w:szCs w:val="28"/>
        </w:rPr>
        <w:t xml:space="preserve">, ako ispunjava uslove propisane ovim </w:t>
      </w:r>
      <w:r>
        <w:rPr>
          <w:rFonts w:ascii="Cambria" w:eastAsia="Cambria" w:hAnsi="Cambria" w:cs="Cambria"/>
          <w:i/>
          <w:sz w:val="28"/>
          <w:szCs w:val="28"/>
        </w:rPr>
        <w:t>Zakonom</w:t>
      </w:r>
      <w:r>
        <w:rPr>
          <w:rFonts w:ascii="Cambria" w:eastAsia="Cambria" w:hAnsi="Cambria" w:cs="Cambria"/>
          <w:sz w:val="28"/>
          <w:szCs w:val="28"/>
        </w:rPr>
        <w:t>.</w:t>
      </w:r>
      <w:bookmarkStart w:id="2" w:name="30j0zll" w:colFirst="0" w:colLast="0"/>
      <w:bookmarkEnd w:id="2"/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7A1B77">
      <w:pPr>
        <w:jc w:val="center"/>
        <w:rPr>
          <w:rFonts w:ascii="Georgia" w:eastAsia="Georgia" w:hAnsi="Georgia" w:cs="Georgia"/>
        </w:rPr>
      </w:pP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KOJA JE PROCEDURA ZA OSTVARIVANJE PRAVA?</w:t>
      </w:r>
    </w:p>
    <w:p w:rsidR="007A1B77" w:rsidRDefault="007A1B77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7A1B77" w:rsidRDefault="007A1B77">
      <w:pPr>
        <w:shd w:val="clear" w:color="auto" w:fill="FFFFFF"/>
        <w:spacing w:after="150"/>
        <w:jc w:val="both"/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Korak 1: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Provjerite da li imate pravo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dodatak na djecu</w:t>
      </w:r>
    </w:p>
    <w:p w:rsidR="007A1B77" w:rsidRDefault="007A1B77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Prvi korak koji treba da učinite kada pročitate smjernicu i provjerite da li spadate u prethodno navedene kategorije: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- </w:t>
      </w:r>
      <w:r>
        <w:rPr>
          <w:rFonts w:ascii="Cambria" w:eastAsia="Cambria" w:hAnsi="Cambria" w:cs="Cambria"/>
          <w:i/>
          <w:sz w:val="28"/>
          <w:szCs w:val="28"/>
        </w:rPr>
        <w:t xml:space="preserve">Tako što ostvarujete neko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prava koja uslovljavaju pravo na dodatak za djecu,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- Godinama starosti ne prelazite granicu za ostvarivanje prava</w:t>
      </w:r>
      <w:r>
        <w:rPr>
          <w:rFonts w:ascii="Cambria" w:eastAsia="Cambria" w:hAnsi="Cambria" w:cs="Cambria"/>
          <w:sz w:val="28"/>
          <w:szCs w:val="28"/>
        </w:rPr>
        <w:t xml:space="preserve">,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imate pravo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dodatak za djecu, potrebno je da podnesete</w:t>
      </w:r>
      <w:r>
        <w:rPr>
          <w:rFonts w:ascii="Cambria" w:eastAsia="Cambria" w:hAnsi="Cambria" w:cs="Cambria"/>
          <w:i/>
          <w:sz w:val="28"/>
          <w:szCs w:val="28"/>
        </w:rPr>
        <w:t xml:space="preserve"> Zahtjev za ostvarivanje prava. </w:t>
      </w: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Korak 2: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Prateća dokumentacija </w:t>
      </w:r>
    </w:p>
    <w:p w:rsidR="007A1B77" w:rsidRDefault="007A1B77">
      <w:pPr>
        <w:jc w:val="center"/>
        <w:rPr>
          <w:rFonts w:ascii="Georgia" w:eastAsia="Georgia" w:hAnsi="Georgia" w:cs="Georg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Zahtjev za ostvarivanje prava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dodatak za djecu</w:t>
      </w:r>
      <w:r>
        <w:rPr>
          <w:rFonts w:ascii="Cambria" w:eastAsia="Cambria" w:hAnsi="Cambria" w:cs="Cambria"/>
          <w:sz w:val="28"/>
          <w:szCs w:val="28"/>
        </w:rPr>
        <w:t xml:space="preserve">, uz prateću dokumentaciju, podnosite </w:t>
      </w:r>
      <w:r>
        <w:rPr>
          <w:rFonts w:ascii="Cambria" w:eastAsia="Cambria" w:hAnsi="Cambria" w:cs="Cambria"/>
          <w:b/>
          <w:sz w:val="28"/>
          <w:szCs w:val="28"/>
        </w:rPr>
        <w:t>Centru za socijalni rad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 xml:space="preserve">u </w:t>
      </w:r>
      <w:r>
        <w:rPr>
          <w:rFonts w:ascii="Cambria" w:eastAsia="Cambria" w:hAnsi="Cambria" w:cs="Cambria"/>
          <w:i/>
          <w:sz w:val="28"/>
          <w:szCs w:val="28"/>
        </w:rPr>
        <w:t>Vašoj opštini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 se podnosi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popunjenom </w:t>
      </w:r>
      <w:r>
        <w:rPr>
          <w:rFonts w:ascii="Cambria" w:eastAsia="Cambria" w:hAnsi="Cambria" w:cs="Cambria"/>
          <w:i/>
          <w:sz w:val="28"/>
          <w:szCs w:val="28"/>
        </w:rPr>
        <w:t>Obrascu 1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koji je sastavni dio ove procedure</w:t>
      </w:r>
      <w:r>
        <w:rPr>
          <w:rFonts w:ascii="Cambria" w:eastAsia="Cambria" w:hAnsi="Cambria" w:cs="Cambria"/>
          <w:i/>
          <w:sz w:val="28"/>
          <w:szCs w:val="28"/>
        </w:rPr>
        <w:t>,</w:t>
      </w:r>
      <w:r>
        <w:rPr>
          <w:rFonts w:ascii="Cambria" w:eastAsia="Cambria" w:hAnsi="Cambria" w:cs="Cambria"/>
          <w:sz w:val="28"/>
          <w:szCs w:val="28"/>
        </w:rPr>
        <w:t xml:space="preserve"> a možete ga dobiti i u </w:t>
      </w:r>
      <w:r>
        <w:rPr>
          <w:rFonts w:ascii="Cambria" w:eastAsia="Cambria" w:hAnsi="Cambria" w:cs="Cambria"/>
          <w:i/>
          <w:sz w:val="28"/>
          <w:szCs w:val="28"/>
        </w:rPr>
        <w:t>Centru za socijalni rad</w:t>
      </w:r>
      <w:r>
        <w:rPr>
          <w:rFonts w:ascii="Cambria" w:eastAsia="Cambria" w:hAnsi="Cambria" w:cs="Cambria"/>
          <w:sz w:val="28"/>
          <w:szCs w:val="28"/>
        </w:rPr>
        <w:t xml:space="preserve">. Uz </w:t>
      </w:r>
      <w:r>
        <w:rPr>
          <w:rFonts w:ascii="Cambria" w:eastAsia="Cambria" w:hAnsi="Cambria" w:cs="Cambria"/>
          <w:i/>
          <w:sz w:val="28"/>
          <w:szCs w:val="28"/>
        </w:rPr>
        <w:t>Obrazac 1</w:t>
      </w:r>
      <w:r>
        <w:rPr>
          <w:rFonts w:ascii="Cambria" w:eastAsia="Cambria" w:hAnsi="Cambria" w:cs="Cambria"/>
          <w:sz w:val="28"/>
          <w:szCs w:val="28"/>
        </w:rPr>
        <w:t xml:space="preserve"> neophodno je da popunite i </w:t>
      </w:r>
      <w:r>
        <w:rPr>
          <w:rFonts w:ascii="Cambria" w:eastAsia="Cambria" w:hAnsi="Cambria" w:cs="Cambria"/>
          <w:i/>
          <w:sz w:val="28"/>
          <w:szCs w:val="28"/>
        </w:rPr>
        <w:t xml:space="preserve">Obrazac </w:t>
      </w:r>
      <w:r>
        <w:rPr>
          <w:rFonts w:ascii="Cambria" w:eastAsia="Cambria" w:hAnsi="Cambria" w:cs="Cambria"/>
          <w:sz w:val="28"/>
          <w:szCs w:val="28"/>
        </w:rPr>
        <w:t xml:space="preserve">koji se odnosi na osnovne podatke i informacije o djetetu, koji, takođe, možete pronaći na kraju smjernice.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Uz </w:t>
      </w:r>
      <w:r>
        <w:rPr>
          <w:rFonts w:ascii="Cambria" w:eastAsia="Cambria" w:hAnsi="Cambria" w:cs="Cambria"/>
          <w:i/>
          <w:sz w:val="28"/>
          <w:szCs w:val="28"/>
        </w:rPr>
        <w:t>Zahtjev za ostvarivanje prava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dodatak za djecu</w:t>
      </w:r>
      <w:r>
        <w:rPr>
          <w:rFonts w:ascii="Cambria" w:eastAsia="Cambria" w:hAnsi="Cambria" w:cs="Cambria"/>
          <w:sz w:val="28"/>
          <w:szCs w:val="28"/>
        </w:rPr>
        <w:t xml:space="preserve"> prilažete (u zavisnosti od osnova po kojem ostvarujete pravo):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1. </w:t>
      </w:r>
      <w:r>
        <w:rPr>
          <w:rFonts w:ascii="Cambria" w:eastAsia="Cambria" w:hAnsi="Cambria" w:cs="Cambria"/>
          <w:i/>
          <w:sz w:val="28"/>
          <w:szCs w:val="28"/>
        </w:rPr>
        <w:t xml:space="preserve">Dokaz o prebivalištu roditelja, staratelja i hranitelja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lica kome je dijete povjereno na njegu, vaspitanje i obrazovanje</w:t>
      </w:r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2. </w:t>
      </w:r>
      <w:r>
        <w:rPr>
          <w:rFonts w:ascii="Cambria" w:eastAsia="Cambria" w:hAnsi="Cambria" w:cs="Cambria"/>
          <w:i/>
          <w:sz w:val="28"/>
          <w:szCs w:val="28"/>
        </w:rPr>
        <w:t xml:space="preserve">Rješenje o pravu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materijalno obezbjeđenje ili Rješenje o pravu na dodatak za njegu i pomoć ili Rješenje o pravu na ličnu invalidninu ili za dijete bez roditeljskog staranja, odluka nadležnog organa</w:t>
      </w:r>
      <w:r>
        <w:rPr>
          <w:rFonts w:ascii="Cambria" w:eastAsia="Cambria" w:hAnsi="Cambria" w:cs="Cambria"/>
          <w:sz w:val="28"/>
          <w:szCs w:val="28"/>
        </w:rPr>
        <w:t>;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3. </w:t>
      </w:r>
      <w:r>
        <w:rPr>
          <w:rFonts w:ascii="Cambria" w:eastAsia="Cambria" w:hAnsi="Cambria" w:cs="Cambria"/>
          <w:i/>
          <w:sz w:val="28"/>
          <w:szCs w:val="28"/>
        </w:rPr>
        <w:t xml:space="preserve">Dokaz o radnom odnosu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osnovu sporazuma o aktivaciji i Rješenje o prestanku prava na materijalno obezbjeđenje</w:t>
      </w:r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4. </w:t>
      </w:r>
      <w:r>
        <w:rPr>
          <w:rFonts w:ascii="Cambria" w:eastAsia="Cambria" w:hAnsi="Cambria" w:cs="Cambria"/>
          <w:i/>
          <w:sz w:val="28"/>
          <w:szCs w:val="28"/>
        </w:rPr>
        <w:t xml:space="preserve">Za dijete do navršene 18 godine života dokaz da je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redovnom školovanju</w:t>
      </w:r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5. </w:t>
      </w:r>
      <w:r>
        <w:rPr>
          <w:rFonts w:ascii="Cambria" w:eastAsia="Cambria" w:hAnsi="Cambria" w:cs="Cambria"/>
          <w:i/>
          <w:sz w:val="28"/>
          <w:szCs w:val="28"/>
        </w:rPr>
        <w:t xml:space="preserve">Za dijete koje je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redovnom školovanju u srednjoj školi, do kraja roka propisanog za to školovanje</w:t>
      </w:r>
      <w:r>
        <w:rPr>
          <w:rFonts w:ascii="Cambria" w:eastAsia="Cambria" w:hAnsi="Cambria" w:cs="Cambria"/>
          <w:sz w:val="28"/>
          <w:szCs w:val="28"/>
        </w:rPr>
        <w:t xml:space="preserve">;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6. </w:t>
      </w:r>
      <w:r>
        <w:rPr>
          <w:rFonts w:ascii="Cambria" w:eastAsia="Cambria" w:hAnsi="Cambria" w:cs="Cambria"/>
          <w:i/>
          <w:sz w:val="28"/>
          <w:szCs w:val="28"/>
        </w:rPr>
        <w:t xml:space="preserve">Dijete od 15 do navršene 18 godine života, koje nije na redovnom školovanju, dokaz da je na evidenciji </w:t>
      </w:r>
      <w:r>
        <w:rPr>
          <w:rFonts w:ascii="Cambria" w:eastAsia="Cambria" w:hAnsi="Cambria" w:cs="Cambria"/>
          <w:b/>
          <w:i/>
          <w:sz w:val="28"/>
          <w:szCs w:val="28"/>
        </w:rPr>
        <w:t>Zavoda</w:t>
      </w:r>
      <w:r>
        <w:rPr>
          <w:rFonts w:ascii="Cambria" w:eastAsia="Cambria" w:hAnsi="Cambria" w:cs="Cambria"/>
          <w:i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Dokaz o redovnom školovanju, dostavlja se do 1. </w:t>
      </w:r>
      <w:proofErr w:type="gramStart"/>
      <w:r>
        <w:rPr>
          <w:rFonts w:ascii="Cambria" w:eastAsia="Cambria" w:hAnsi="Cambria" w:cs="Cambria"/>
          <w:sz w:val="28"/>
          <w:szCs w:val="28"/>
        </w:rPr>
        <w:t>oktobra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tekuće godine, a dokaz da je na evidenciji </w:t>
      </w:r>
      <w:r>
        <w:rPr>
          <w:rFonts w:ascii="Cambria" w:eastAsia="Cambria" w:hAnsi="Cambria" w:cs="Cambria"/>
          <w:b/>
          <w:sz w:val="28"/>
          <w:szCs w:val="28"/>
        </w:rPr>
        <w:t>Zavoda</w:t>
      </w:r>
      <w:r>
        <w:rPr>
          <w:rFonts w:ascii="Cambria" w:eastAsia="Cambria" w:hAnsi="Cambria" w:cs="Cambria"/>
          <w:sz w:val="28"/>
          <w:szCs w:val="28"/>
        </w:rPr>
        <w:t xml:space="preserve"> na početku svakog kvartala, za prethodni kvartal.</w:t>
      </w:r>
    </w:p>
    <w:p w:rsidR="007A1B77" w:rsidRDefault="007A1B77">
      <w:pPr>
        <w:ind w:left="284" w:firstLine="567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Važno je da znate da je dovoljno pored dokaza o prebivalištu (</w:t>
      </w:r>
      <w:r>
        <w:rPr>
          <w:rFonts w:ascii="Cambria" w:eastAsia="Cambria" w:hAnsi="Cambria" w:cs="Cambria"/>
          <w:i/>
          <w:sz w:val="28"/>
          <w:szCs w:val="28"/>
        </w:rPr>
        <w:t>1 dokument</w:t>
      </w:r>
      <w:r>
        <w:rPr>
          <w:rFonts w:ascii="Cambria" w:eastAsia="Cambria" w:hAnsi="Cambria" w:cs="Cambria"/>
          <w:sz w:val="28"/>
          <w:szCs w:val="28"/>
        </w:rPr>
        <w:t xml:space="preserve">) imate samo jedno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iz stavke pod brojem 2.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stavke 3. Isto tako možete imati samo jedan dokument iz stavki 4 – 6. </w:t>
      </w:r>
    </w:p>
    <w:p w:rsidR="007A1B77" w:rsidRDefault="00E34856">
      <w:pPr>
        <w:ind w:firstLine="567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…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Prilikom podnošenja </w:t>
      </w:r>
      <w:r>
        <w:rPr>
          <w:rFonts w:ascii="Cambria" w:eastAsia="Cambria" w:hAnsi="Cambria" w:cs="Cambria"/>
          <w:i/>
          <w:sz w:val="28"/>
          <w:szCs w:val="28"/>
        </w:rPr>
        <w:t>Zahtjeva</w:t>
      </w:r>
      <w:r>
        <w:rPr>
          <w:rFonts w:ascii="Cambria" w:eastAsia="Cambria" w:hAnsi="Cambria" w:cs="Cambria"/>
          <w:sz w:val="28"/>
          <w:szCs w:val="28"/>
        </w:rPr>
        <w:t xml:space="preserve"> potpisujete </w:t>
      </w:r>
      <w:r>
        <w:rPr>
          <w:rFonts w:ascii="Cambria" w:eastAsia="Cambria" w:hAnsi="Cambria" w:cs="Cambria"/>
          <w:i/>
          <w:sz w:val="28"/>
          <w:szCs w:val="28"/>
        </w:rPr>
        <w:t xml:space="preserve">Izjavu </w:t>
      </w:r>
      <w:r>
        <w:rPr>
          <w:rFonts w:ascii="Cambria" w:eastAsia="Cambria" w:hAnsi="Cambria" w:cs="Cambria"/>
          <w:sz w:val="28"/>
          <w:szCs w:val="28"/>
        </w:rPr>
        <w:t xml:space="preserve">da ste saglasni da </w:t>
      </w:r>
      <w:r>
        <w:rPr>
          <w:rFonts w:ascii="Cambria" w:eastAsia="Cambria" w:hAnsi="Cambria" w:cs="Cambria"/>
          <w:b/>
          <w:sz w:val="28"/>
          <w:szCs w:val="28"/>
        </w:rPr>
        <w:t>CZSR</w:t>
      </w:r>
      <w:r>
        <w:rPr>
          <w:rFonts w:ascii="Cambria" w:eastAsia="Cambria" w:hAnsi="Cambria" w:cs="Cambria"/>
          <w:sz w:val="28"/>
          <w:szCs w:val="28"/>
        </w:rPr>
        <w:t xml:space="preserve"> može da izvrši uvid u sve podatke od značaja za ostvarivanje prava u skladu sa </w:t>
      </w:r>
      <w:r>
        <w:rPr>
          <w:rFonts w:ascii="Cambria" w:eastAsia="Cambria" w:hAnsi="Cambria" w:cs="Cambria"/>
          <w:i/>
          <w:sz w:val="28"/>
          <w:szCs w:val="28"/>
        </w:rPr>
        <w:t>Zakonom o socijalnoj i dječjoj zaštiti</w:t>
      </w:r>
      <w:r>
        <w:rPr>
          <w:rFonts w:ascii="Cambria" w:eastAsia="Cambria" w:hAnsi="Cambria" w:cs="Cambria"/>
          <w:sz w:val="28"/>
          <w:szCs w:val="28"/>
        </w:rPr>
        <w:t xml:space="preserve"> i propisima kojima se uređuje zaštita podataka o ličnosti.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Bliži uslovi za ostvarivanje </w:t>
      </w:r>
      <w:r>
        <w:rPr>
          <w:rFonts w:ascii="Cambria" w:eastAsia="Cambria" w:hAnsi="Cambria" w:cs="Cambria"/>
          <w:i/>
          <w:sz w:val="28"/>
          <w:szCs w:val="28"/>
        </w:rPr>
        <w:t>dodatka za djecu</w:t>
      </w:r>
      <w:r>
        <w:rPr>
          <w:rFonts w:ascii="Cambria" w:eastAsia="Cambria" w:hAnsi="Cambria" w:cs="Cambria"/>
          <w:sz w:val="28"/>
          <w:szCs w:val="28"/>
        </w:rPr>
        <w:t xml:space="preserve">, obrazac </w:t>
      </w:r>
      <w:r>
        <w:rPr>
          <w:rFonts w:ascii="Cambria" w:eastAsia="Cambria" w:hAnsi="Cambria" w:cs="Cambria"/>
          <w:i/>
          <w:sz w:val="28"/>
          <w:szCs w:val="28"/>
        </w:rPr>
        <w:t>Zahtjeva</w:t>
      </w:r>
      <w:r>
        <w:rPr>
          <w:rFonts w:ascii="Cambria" w:eastAsia="Cambria" w:hAnsi="Cambria" w:cs="Cambria"/>
          <w:sz w:val="28"/>
          <w:szCs w:val="28"/>
        </w:rPr>
        <w:t xml:space="preserve">, kao i sadržaj i obrazac </w:t>
      </w:r>
      <w:r>
        <w:rPr>
          <w:rFonts w:ascii="Cambria" w:eastAsia="Cambria" w:hAnsi="Cambria" w:cs="Cambria"/>
          <w:i/>
          <w:sz w:val="28"/>
          <w:szCs w:val="28"/>
        </w:rPr>
        <w:t>Nalaza i mišljenja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Centra za socijalni rad</w:t>
      </w:r>
      <w:r>
        <w:rPr>
          <w:rFonts w:ascii="Cambria" w:eastAsia="Cambria" w:hAnsi="Cambria" w:cs="Cambria"/>
          <w:sz w:val="28"/>
          <w:szCs w:val="28"/>
        </w:rPr>
        <w:t xml:space="preserve"> propisani su </w:t>
      </w:r>
      <w:r>
        <w:rPr>
          <w:rFonts w:ascii="Cambria" w:eastAsia="Cambria" w:hAnsi="Cambria" w:cs="Cambria"/>
          <w:i/>
          <w:sz w:val="28"/>
          <w:szCs w:val="28"/>
        </w:rPr>
        <w:t>Pravilnikom o bližim uslovima za ostvarivanje osnovnih materijalnih davanja iz socijalne i dječije zaštite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7A1B77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Korak 3: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Odgovor </w:t>
      </w:r>
      <w:proofErr w:type="gramStart"/>
      <w:r>
        <w:rPr>
          <w:rFonts w:ascii="Cambria" w:eastAsia="Cambria" w:hAnsi="Cambria" w:cs="Cambria"/>
          <w:b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 xml:space="preserve"> vaš zahtjev</w:t>
      </w:r>
    </w:p>
    <w:p w:rsidR="007A1B77" w:rsidRDefault="007A1B77">
      <w:pPr>
        <w:jc w:val="center"/>
        <w:rPr>
          <w:rFonts w:ascii="Georgia" w:eastAsia="Georgia" w:hAnsi="Georgia" w:cs="Georgia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Centar za socijalni rad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je dužan da donese i dostavi</w:t>
      </w:r>
      <w:r>
        <w:rPr>
          <w:rFonts w:ascii="Cambria" w:eastAsia="Cambria" w:hAnsi="Cambria" w:cs="Cambria"/>
          <w:i/>
          <w:sz w:val="28"/>
          <w:szCs w:val="28"/>
        </w:rPr>
        <w:t xml:space="preserve"> Rješenje o zahtjevu za ostvarivanje prava na dodatak za djecu </w:t>
      </w:r>
      <w:r>
        <w:rPr>
          <w:rFonts w:ascii="Cambria" w:eastAsia="Cambria" w:hAnsi="Cambria" w:cs="Cambria"/>
          <w:sz w:val="28"/>
          <w:szCs w:val="28"/>
        </w:rPr>
        <w:t xml:space="preserve">najkasnije u roku od 15 dana, a ako je potrebno sprovesti poseban ispitni postupak, u roku od 30 dana od dana prijema uredno podnijetog </w:t>
      </w:r>
      <w:r>
        <w:rPr>
          <w:rFonts w:ascii="Cambria" w:eastAsia="Cambria" w:hAnsi="Cambria" w:cs="Cambria"/>
          <w:i/>
          <w:sz w:val="28"/>
          <w:szCs w:val="28"/>
        </w:rPr>
        <w:t>Zahtjeva</w:t>
      </w:r>
      <w:r>
        <w:rPr>
          <w:rFonts w:ascii="Cambria" w:eastAsia="Cambria" w:hAnsi="Cambria" w:cs="Cambria"/>
          <w:sz w:val="28"/>
          <w:szCs w:val="28"/>
        </w:rPr>
        <w:t>, odnosno od pokretanja postupka po službenoj dužnosti.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Centar za socijalni rad</w:t>
      </w:r>
      <w:r>
        <w:rPr>
          <w:rFonts w:ascii="Cambria" w:eastAsia="Cambria" w:hAnsi="Cambria" w:cs="Cambria"/>
          <w:sz w:val="28"/>
          <w:szCs w:val="28"/>
        </w:rPr>
        <w:t xml:space="preserve"> je dužan da donese </w:t>
      </w:r>
      <w:proofErr w:type="gramStart"/>
      <w:r>
        <w:rPr>
          <w:rFonts w:ascii="Cambria" w:eastAsia="Cambria" w:hAnsi="Cambria" w:cs="Cambria"/>
          <w:sz w:val="28"/>
          <w:szCs w:val="28"/>
        </w:rPr>
        <w:t>pisano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kojim odobrava ili odbija pravo na dodatak za djecu.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ste ostvarili pravo isplata naknade za </w:t>
      </w:r>
      <w:r>
        <w:rPr>
          <w:rFonts w:ascii="Cambria" w:eastAsia="Cambria" w:hAnsi="Cambria" w:cs="Cambria"/>
          <w:i/>
          <w:sz w:val="28"/>
          <w:szCs w:val="28"/>
        </w:rPr>
        <w:t>dodatak za djecu</w:t>
      </w:r>
      <w:r>
        <w:rPr>
          <w:rFonts w:ascii="Cambria" w:eastAsia="Cambria" w:hAnsi="Cambria" w:cs="Cambria"/>
          <w:sz w:val="28"/>
          <w:szCs w:val="28"/>
        </w:rPr>
        <w:t xml:space="preserve"> počinje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prvog dana narednog mjeseca od podnošenja </w:t>
      </w:r>
      <w:r>
        <w:rPr>
          <w:rFonts w:ascii="Cambria" w:eastAsia="Cambria" w:hAnsi="Cambria" w:cs="Cambria"/>
          <w:i/>
          <w:sz w:val="28"/>
          <w:szCs w:val="28"/>
        </w:rPr>
        <w:t>Zahtjeva</w:t>
      </w:r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lastRenderedPageBreak/>
        <w:t xml:space="preserve">Dakle, </w:t>
      </w:r>
      <w:proofErr w:type="gramStart"/>
      <w:r>
        <w:rPr>
          <w:rFonts w:ascii="Cambria" w:eastAsia="Cambria" w:hAnsi="Cambria" w:cs="Cambria"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primjer, ukoliko </w:t>
      </w: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 podnesete u septembru, a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dobijete u oktobru, pravo se isplaćuje od 1. </w:t>
      </w:r>
      <w:proofErr w:type="gramStart"/>
      <w:r>
        <w:rPr>
          <w:rFonts w:ascii="Cambria" w:eastAsia="Cambria" w:hAnsi="Cambria" w:cs="Cambria"/>
          <w:sz w:val="28"/>
          <w:szCs w:val="28"/>
        </w:rPr>
        <w:t>oktobra</w:t>
      </w:r>
      <w:proofErr w:type="gramEnd"/>
      <w:r>
        <w:rPr>
          <w:rFonts w:ascii="Cambria" w:eastAsia="Cambria" w:hAnsi="Cambria" w:cs="Cambria"/>
          <w:sz w:val="28"/>
          <w:szCs w:val="28"/>
        </w:rPr>
        <w:t>.</w:t>
      </w: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7A1B77">
      <w:pPr>
        <w:rPr>
          <w:rFonts w:ascii="Georgia" w:eastAsia="Georgia" w:hAnsi="Georgia" w:cs="Georgia"/>
        </w:rPr>
      </w:pPr>
    </w:p>
    <w:p w:rsidR="007A1B77" w:rsidRDefault="00E34856">
      <w:pPr>
        <w:pBdr>
          <w:bottom w:val="single" w:sz="4" w:space="1" w:color="000000"/>
        </w:pBdr>
        <w:jc w:val="both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 xml:space="preserve">Korak 4: </w:t>
      </w:r>
    </w:p>
    <w:p w:rsidR="007A1B77" w:rsidRDefault="00E34856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Kome i kako možete da se žalite u slučaju da ste nezadovoljni ishodom?</w:t>
      </w:r>
    </w:p>
    <w:p w:rsidR="007A1B77" w:rsidRDefault="007A1B77">
      <w:pPr>
        <w:jc w:val="center"/>
        <w:rPr>
          <w:rFonts w:ascii="Cambria" w:eastAsia="Cambria" w:hAnsi="Cambria" w:cs="Cambria"/>
          <w:sz w:val="28"/>
          <w:szCs w:val="28"/>
        </w:rPr>
      </w:pP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O </w:t>
      </w:r>
      <w:r>
        <w:rPr>
          <w:rFonts w:ascii="Cambria" w:eastAsia="Cambria" w:hAnsi="Cambria" w:cs="Cambria"/>
          <w:i/>
          <w:sz w:val="28"/>
          <w:szCs w:val="28"/>
        </w:rPr>
        <w:t xml:space="preserve">Zahtjevu za ostvarivanje prava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na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dodatak za djecu</w:t>
      </w:r>
      <w:r>
        <w:rPr>
          <w:rFonts w:ascii="Cambria" w:eastAsia="Cambria" w:hAnsi="Cambria" w:cs="Cambria"/>
          <w:sz w:val="28"/>
          <w:szCs w:val="28"/>
        </w:rPr>
        <w:t xml:space="preserve"> u prvom stepenu rješava </w:t>
      </w:r>
      <w:r>
        <w:rPr>
          <w:rFonts w:ascii="Cambria" w:eastAsia="Cambria" w:hAnsi="Cambria" w:cs="Cambria"/>
          <w:b/>
          <w:sz w:val="28"/>
          <w:szCs w:val="28"/>
        </w:rPr>
        <w:t>Centar za socijalni rad</w:t>
      </w:r>
      <w:r>
        <w:rPr>
          <w:rFonts w:ascii="Cambria" w:eastAsia="Cambria" w:hAnsi="Cambria" w:cs="Cambria"/>
          <w:sz w:val="28"/>
          <w:szCs w:val="28"/>
        </w:rPr>
        <w:t xml:space="preserve">, kojem ste i podnijeli </w:t>
      </w: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</w:t>
      </w:r>
      <w:r>
        <w:rPr>
          <w:rFonts w:ascii="Cambria" w:eastAsia="Cambria" w:hAnsi="Cambria" w:cs="Cambria"/>
          <w:b/>
          <w:sz w:val="28"/>
          <w:szCs w:val="28"/>
        </w:rPr>
        <w:t>Centar za socijalni rad</w:t>
      </w:r>
      <w:r>
        <w:rPr>
          <w:rFonts w:ascii="Cambria" w:eastAsia="Cambria" w:hAnsi="Cambria" w:cs="Cambria"/>
          <w:sz w:val="28"/>
          <w:szCs w:val="28"/>
        </w:rPr>
        <w:t xml:space="preserve"> odbije Vaš </w:t>
      </w: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, odnosno, donese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 kojim Vam ne priznaje pravo, imate pravo žalbe 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15 dana od prijema</w:t>
      </w:r>
      <w:r>
        <w:rPr>
          <w:rFonts w:ascii="Cambria" w:eastAsia="Cambria" w:hAnsi="Cambria" w:cs="Cambria"/>
          <w:b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i/>
          <w:sz w:val="28"/>
          <w:szCs w:val="28"/>
        </w:rPr>
        <w:t>Rješenja</w:t>
      </w:r>
      <w:r>
        <w:rPr>
          <w:rFonts w:ascii="Cambria" w:eastAsia="Cambria" w:hAnsi="Cambria" w:cs="Cambria"/>
          <w:sz w:val="28"/>
          <w:szCs w:val="28"/>
        </w:rPr>
        <w:t xml:space="preserve">, odnosno od datuma kada Vam je uručeno </w:t>
      </w:r>
      <w:r>
        <w:rPr>
          <w:rFonts w:ascii="Cambria" w:eastAsia="Cambria" w:hAnsi="Cambria" w:cs="Cambria"/>
          <w:i/>
          <w:sz w:val="28"/>
          <w:szCs w:val="28"/>
        </w:rPr>
        <w:t>Rješenje</w:t>
      </w:r>
      <w:r>
        <w:rPr>
          <w:rFonts w:ascii="Cambria" w:eastAsia="Cambria" w:hAnsi="Cambria" w:cs="Cambria"/>
          <w:sz w:val="28"/>
          <w:szCs w:val="28"/>
        </w:rPr>
        <w:t xml:space="preserve">. (Zbog toga je važno sačuvati kovertu, kopiju </w:t>
      </w:r>
      <w:r>
        <w:rPr>
          <w:rFonts w:ascii="Cambria" w:eastAsia="Cambria" w:hAnsi="Cambria" w:cs="Cambria"/>
          <w:i/>
          <w:sz w:val="28"/>
          <w:szCs w:val="28"/>
        </w:rPr>
        <w:t>Potvrde</w:t>
      </w:r>
      <w:r>
        <w:rPr>
          <w:rFonts w:ascii="Cambria" w:eastAsia="Cambria" w:hAnsi="Cambria" w:cs="Cambria"/>
          <w:sz w:val="28"/>
          <w:szCs w:val="28"/>
        </w:rPr>
        <w:t xml:space="preserve"> koju Vam izdaje poštar i </w:t>
      </w:r>
      <w:proofErr w:type="gramStart"/>
      <w:r>
        <w:rPr>
          <w:rFonts w:ascii="Cambria" w:eastAsia="Cambria" w:hAnsi="Cambria" w:cs="Cambria"/>
          <w:sz w:val="28"/>
          <w:szCs w:val="28"/>
        </w:rPr>
        <w:t>sl</w:t>
      </w:r>
      <w:proofErr w:type="gramEnd"/>
      <w:r>
        <w:rPr>
          <w:rFonts w:ascii="Cambria" w:eastAsia="Cambria" w:hAnsi="Cambria" w:cs="Cambria"/>
          <w:sz w:val="28"/>
          <w:szCs w:val="28"/>
        </w:rPr>
        <w:t>.)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Žalbu protiv Rješenja </w:t>
      </w:r>
      <w:r>
        <w:rPr>
          <w:rFonts w:ascii="Cambria" w:eastAsia="Cambria" w:hAnsi="Cambria" w:cs="Cambria"/>
          <w:b/>
          <w:sz w:val="28"/>
          <w:szCs w:val="28"/>
        </w:rPr>
        <w:t>Centra za socijalni rad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sz w:val="28"/>
          <w:szCs w:val="28"/>
        </w:rPr>
        <w:t>podnosite</w:t>
      </w:r>
      <w:r>
        <w:rPr>
          <w:rFonts w:ascii="Cambria" w:eastAsia="Cambria" w:hAnsi="Cambria" w:cs="Cambria"/>
          <w:i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Ministarstvu rada i socijalnog staranja</w:t>
      </w:r>
      <w:r>
        <w:rPr>
          <w:rFonts w:ascii="Cambria" w:eastAsia="Cambria" w:hAnsi="Cambria" w:cs="Cambria"/>
          <w:sz w:val="28"/>
          <w:szCs w:val="28"/>
        </w:rPr>
        <w:t xml:space="preserve">, koje rješava po Vašem </w:t>
      </w:r>
      <w:r>
        <w:rPr>
          <w:rFonts w:ascii="Cambria" w:eastAsia="Cambria" w:hAnsi="Cambria" w:cs="Cambria"/>
          <w:i/>
          <w:sz w:val="28"/>
          <w:szCs w:val="28"/>
        </w:rPr>
        <w:t>Zahtjevu</w:t>
      </w:r>
      <w:r>
        <w:rPr>
          <w:rFonts w:ascii="Cambria" w:eastAsia="Cambria" w:hAnsi="Cambria" w:cs="Cambria"/>
          <w:sz w:val="28"/>
          <w:szCs w:val="28"/>
        </w:rPr>
        <w:t xml:space="preserve"> u drugostepenom postupku, 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tri mjeseca od podnošenja </w:t>
      </w:r>
      <w:r>
        <w:rPr>
          <w:rFonts w:ascii="Cambria" w:eastAsia="Cambria" w:hAnsi="Cambria" w:cs="Cambria"/>
          <w:i/>
          <w:sz w:val="28"/>
          <w:szCs w:val="28"/>
        </w:rPr>
        <w:t>Zahtjeva</w:t>
      </w:r>
      <w:r>
        <w:rPr>
          <w:rFonts w:ascii="Cambria" w:eastAsia="Cambria" w:hAnsi="Cambria" w:cs="Cambria"/>
          <w:sz w:val="28"/>
          <w:szCs w:val="28"/>
        </w:rPr>
        <w:t xml:space="preserve">. Ukoliko </w:t>
      </w:r>
      <w:r>
        <w:rPr>
          <w:rFonts w:ascii="Cambria" w:eastAsia="Cambria" w:hAnsi="Cambria" w:cs="Cambria"/>
          <w:b/>
          <w:sz w:val="28"/>
          <w:szCs w:val="28"/>
        </w:rPr>
        <w:t>Ministarstvo</w:t>
      </w:r>
      <w:r>
        <w:rPr>
          <w:rFonts w:ascii="Cambria" w:eastAsia="Cambria" w:hAnsi="Cambria" w:cs="Cambria"/>
          <w:sz w:val="28"/>
          <w:szCs w:val="28"/>
        </w:rPr>
        <w:t xml:space="preserve"> ne odgovori 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tri mjeseca, imate pravo da se žalite</w:t>
      </w:r>
      <w:r>
        <w:rPr>
          <w:rFonts w:ascii="Cambria" w:eastAsia="Cambria" w:hAnsi="Cambria" w:cs="Cambria"/>
          <w:b/>
          <w:sz w:val="28"/>
          <w:szCs w:val="28"/>
        </w:rPr>
        <w:t xml:space="preserve"> Upravnom sudu </w:t>
      </w:r>
      <w:r>
        <w:rPr>
          <w:rFonts w:ascii="Cambria" w:eastAsia="Cambria" w:hAnsi="Cambria" w:cs="Cambria"/>
          <w:sz w:val="28"/>
          <w:szCs w:val="28"/>
        </w:rPr>
        <w:t>zbog ćutanja administracije.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Takođe, ukoliko</w:t>
      </w:r>
      <w:r>
        <w:rPr>
          <w:rFonts w:ascii="Cambria" w:eastAsia="Cambria" w:hAnsi="Cambria" w:cs="Cambria"/>
          <w:b/>
          <w:sz w:val="28"/>
          <w:szCs w:val="28"/>
        </w:rPr>
        <w:t xml:space="preserve"> Ministarstvo rada i socijalnog staranja </w:t>
      </w:r>
      <w:r>
        <w:rPr>
          <w:rFonts w:ascii="Cambria" w:eastAsia="Cambria" w:hAnsi="Cambria" w:cs="Cambria"/>
          <w:sz w:val="28"/>
          <w:szCs w:val="28"/>
        </w:rPr>
        <w:t>u drugom postupku potvrdi</w:t>
      </w:r>
      <w:r>
        <w:rPr>
          <w:rFonts w:ascii="Cambria" w:eastAsia="Cambria" w:hAnsi="Cambria" w:cs="Cambria"/>
          <w:b/>
          <w:sz w:val="28"/>
          <w:szCs w:val="28"/>
        </w:rPr>
        <w:t xml:space="preserve"> Rješenje Centra za socijalni rad </w:t>
      </w:r>
      <w:r>
        <w:rPr>
          <w:rFonts w:ascii="Cambria" w:eastAsia="Cambria" w:hAnsi="Cambria" w:cs="Cambria"/>
          <w:sz w:val="28"/>
          <w:szCs w:val="28"/>
        </w:rPr>
        <w:t xml:space="preserve">kojim ste nezadovoljni imate pravo da se žalite </w:t>
      </w:r>
      <w:r>
        <w:rPr>
          <w:rFonts w:ascii="Cambria" w:eastAsia="Cambria" w:hAnsi="Cambria" w:cs="Cambria"/>
          <w:b/>
          <w:sz w:val="28"/>
          <w:szCs w:val="28"/>
        </w:rPr>
        <w:t xml:space="preserve">Upravnom sudu </w:t>
      </w:r>
      <w:r>
        <w:rPr>
          <w:rFonts w:ascii="Cambria" w:eastAsia="Cambria" w:hAnsi="Cambria" w:cs="Cambria"/>
          <w:sz w:val="28"/>
          <w:szCs w:val="28"/>
        </w:rPr>
        <w:t xml:space="preserve">u roku </w:t>
      </w:r>
      <w:proofErr w:type="gramStart"/>
      <w:r>
        <w:rPr>
          <w:rFonts w:ascii="Cambria" w:eastAsia="Cambria" w:hAnsi="Cambria" w:cs="Cambria"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mjesec dana.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Ukoliko dođete do postupka </w:t>
      </w:r>
      <w:r>
        <w:rPr>
          <w:rFonts w:ascii="Cambria" w:eastAsia="Cambria" w:hAnsi="Cambria" w:cs="Cambria"/>
          <w:i/>
          <w:sz w:val="28"/>
          <w:szCs w:val="28"/>
        </w:rPr>
        <w:t>Žalbe</w:t>
      </w:r>
      <w:r>
        <w:rPr>
          <w:rFonts w:ascii="Cambria" w:eastAsia="Cambria" w:hAnsi="Cambria" w:cs="Cambria"/>
          <w:sz w:val="28"/>
          <w:szCs w:val="28"/>
        </w:rPr>
        <w:t xml:space="preserve">, odnosno </w:t>
      </w:r>
      <w:r>
        <w:rPr>
          <w:rFonts w:ascii="Cambria" w:eastAsia="Cambria" w:hAnsi="Cambria" w:cs="Cambria"/>
          <w:b/>
          <w:sz w:val="28"/>
          <w:szCs w:val="28"/>
        </w:rPr>
        <w:t>Centar za socijalni rad</w:t>
      </w:r>
      <w:r>
        <w:rPr>
          <w:rFonts w:ascii="Cambria" w:eastAsia="Cambria" w:hAnsi="Cambria" w:cs="Cambria"/>
          <w:sz w:val="28"/>
          <w:szCs w:val="28"/>
        </w:rPr>
        <w:t xml:space="preserve"> odbije Vaš </w:t>
      </w:r>
      <w:r>
        <w:rPr>
          <w:rFonts w:ascii="Cambria" w:eastAsia="Cambria" w:hAnsi="Cambria" w:cs="Cambria"/>
          <w:i/>
          <w:sz w:val="28"/>
          <w:szCs w:val="28"/>
        </w:rPr>
        <w:t>Zahtjev</w:t>
      </w:r>
      <w:r>
        <w:rPr>
          <w:rFonts w:ascii="Cambria" w:eastAsia="Cambria" w:hAnsi="Cambria" w:cs="Cambria"/>
          <w:sz w:val="28"/>
          <w:szCs w:val="28"/>
        </w:rPr>
        <w:t xml:space="preserve"> i proglasi ga neosnovanim a Vaše dijete je korisnik </w:t>
      </w:r>
      <w:r>
        <w:rPr>
          <w:rFonts w:ascii="Cambria" w:eastAsia="Cambria" w:hAnsi="Cambria" w:cs="Cambria"/>
          <w:i/>
          <w:sz w:val="28"/>
          <w:szCs w:val="28"/>
        </w:rPr>
        <w:t>dodatka za njegu i pomoć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proofErr w:type="gramStart"/>
      <w:r>
        <w:rPr>
          <w:rFonts w:ascii="Cambria" w:eastAsia="Cambria" w:hAnsi="Cambria" w:cs="Cambria"/>
          <w:sz w:val="28"/>
          <w:szCs w:val="28"/>
        </w:rPr>
        <w:t>ili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korisnik lične invalidnine možete se obratiti </w:t>
      </w:r>
      <w:r>
        <w:rPr>
          <w:rFonts w:ascii="Cambria" w:eastAsia="Cambria" w:hAnsi="Cambria" w:cs="Cambria"/>
          <w:b/>
          <w:sz w:val="28"/>
          <w:szCs w:val="28"/>
        </w:rPr>
        <w:t>Udruženju mladih sa hendikepom Crne Gore</w:t>
      </w:r>
      <w:r>
        <w:rPr>
          <w:rFonts w:ascii="Cambria" w:eastAsia="Cambria" w:hAnsi="Cambria" w:cs="Cambria"/>
          <w:sz w:val="28"/>
          <w:szCs w:val="28"/>
        </w:rPr>
        <w:t xml:space="preserve"> kako bismo Vas zastupali u daljem postupku, uz Vaše </w:t>
      </w:r>
      <w:r>
        <w:rPr>
          <w:rFonts w:ascii="Cambria" w:eastAsia="Cambria" w:hAnsi="Cambria" w:cs="Cambria"/>
          <w:i/>
          <w:sz w:val="28"/>
          <w:szCs w:val="28"/>
        </w:rPr>
        <w:t>Punomoćje</w:t>
      </w:r>
      <w:r>
        <w:rPr>
          <w:rFonts w:ascii="Cambria" w:eastAsia="Cambria" w:hAnsi="Cambria" w:cs="Cambria"/>
          <w:sz w:val="28"/>
          <w:szCs w:val="28"/>
        </w:rPr>
        <w:t xml:space="preserve">. </w:t>
      </w:r>
    </w:p>
    <w:p w:rsidR="007A1B77" w:rsidRDefault="00E34856">
      <w:pPr>
        <w:ind w:left="284" w:firstLine="567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U tom slučaju, ukoliko nam se obratite, za Vas je ovaj proces dalje besplatan. </w:t>
      </w:r>
    </w:p>
    <w:p w:rsidR="007A1B77" w:rsidRDefault="007A1B77">
      <w:pPr>
        <w:ind w:left="284" w:firstLine="567"/>
        <w:jc w:val="both"/>
        <w:rPr>
          <w:rFonts w:ascii="Georgia" w:eastAsia="Georgia" w:hAnsi="Georgia" w:cs="Georgia"/>
        </w:rPr>
      </w:pP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7A1B77">
      <w:pPr>
        <w:jc w:val="both"/>
        <w:rPr>
          <w:rFonts w:ascii="Georgia" w:eastAsia="Georgia" w:hAnsi="Georgia" w:cs="Georgia"/>
        </w:rPr>
      </w:pPr>
    </w:p>
    <w:p w:rsidR="007A1B77" w:rsidRDefault="00E34856">
      <w:pPr>
        <w:jc w:val="center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*</w:t>
      </w:r>
    </w:p>
    <w:p w:rsidR="007A1B77" w:rsidRDefault="00E34856">
      <w:pPr>
        <w:ind w:left="284" w:firstLine="567"/>
        <w:jc w:val="both"/>
        <w:rPr>
          <w:rFonts w:ascii="Georgia" w:eastAsia="Georgia" w:hAnsi="Georgia" w:cs="Georgia"/>
        </w:rPr>
      </w:pPr>
      <w:r>
        <w:rPr>
          <w:rFonts w:ascii="Cambria" w:eastAsia="Cambria" w:hAnsi="Cambria" w:cs="Cambria"/>
          <w:sz w:val="28"/>
          <w:szCs w:val="28"/>
        </w:rPr>
        <w:t>Ovaj dokument nastao je u okviru višegodišnje regionalne inicijative „</w:t>
      </w:r>
      <w:r>
        <w:rPr>
          <w:rFonts w:ascii="Cambria" w:eastAsia="Cambria" w:hAnsi="Cambria" w:cs="Cambria"/>
          <w:i/>
          <w:sz w:val="28"/>
          <w:szCs w:val="28"/>
        </w:rPr>
        <w:t xml:space="preserve">Zaštita djece </w:t>
      </w:r>
      <w:proofErr w:type="gramStart"/>
      <w:r>
        <w:rPr>
          <w:rFonts w:ascii="Cambria" w:eastAsia="Cambria" w:hAnsi="Cambria" w:cs="Cambria"/>
          <w:i/>
          <w:sz w:val="28"/>
          <w:szCs w:val="28"/>
        </w:rPr>
        <w:t>od</w:t>
      </w:r>
      <w:proofErr w:type="gramEnd"/>
      <w:r>
        <w:rPr>
          <w:rFonts w:ascii="Cambria" w:eastAsia="Cambria" w:hAnsi="Cambria" w:cs="Cambria"/>
          <w:i/>
          <w:sz w:val="28"/>
          <w:szCs w:val="28"/>
        </w:rPr>
        <w:t xml:space="preserve"> nasilja i unapređenje socijalne inkluzije djece sa smetnjama u razvoju na Zapadnom Balkanu i u Turskoj – IPA 2015</w:t>
      </w:r>
      <w:r>
        <w:rPr>
          <w:rFonts w:ascii="Cambria" w:eastAsia="Cambria" w:hAnsi="Cambria" w:cs="Cambria"/>
          <w:sz w:val="28"/>
          <w:szCs w:val="28"/>
        </w:rPr>
        <w:t xml:space="preserve">“, koja se sprovodi u partnerstvu između </w:t>
      </w:r>
      <w:r>
        <w:rPr>
          <w:rFonts w:ascii="Cambria" w:eastAsia="Cambria" w:hAnsi="Cambria" w:cs="Cambria"/>
          <w:b/>
          <w:sz w:val="28"/>
          <w:szCs w:val="28"/>
        </w:rPr>
        <w:t>UNICEF-a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b/>
          <w:sz w:val="28"/>
          <w:szCs w:val="28"/>
        </w:rPr>
        <w:t>EU, European Disability Foruma - EDF</w:t>
      </w:r>
      <w:r>
        <w:rPr>
          <w:rFonts w:ascii="Cambria" w:eastAsia="Cambria" w:hAnsi="Cambria" w:cs="Cambria"/>
          <w:sz w:val="28"/>
          <w:szCs w:val="28"/>
        </w:rPr>
        <w:t xml:space="preserve"> i sedam zemalja/teritorija u procesu pridruživanja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r>
        <w:rPr>
          <w:rFonts w:ascii="Cambria" w:eastAsia="Cambria" w:hAnsi="Cambria" w:cs="Cambria"/>
          <w:sz w:val="28"/>
          <w:szCs w:val="28"/>
        </w:rPr>
        <w:t xml:space="preserve">. Sadržaj ovog dokumenta ne odražava nužno politiku i gledište </w:t>
      </w:r>
      <w:r>
        <w:rPr>
          <w:rFonts w:ascii="Cambria" w:eastAsia="Cambria" w:hAnsi="Cambria" w:cs="Cambria"/>
          <w:b/>
          <w:sz w:val="28"/>
          <w:szCs w:val="28"/>
        </w:rPr>
        <w:t>UNICEF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r>
        <w:rPr>
          <w:rFonts w:ascii="Cambria" w:eastAsia="Cambria" w:hAnsi="Cambria" w:cs="Cambria"/>
          <w:b/>
          <w:sz w:val="28"/>
          <w:szCs w:val="28"/>
        </w:rPr>
        <w:t>EDF</w:t>
      </w:r>
      <w:r>
        <w:rPr>
          <w:rFonts w:ascii="Cambria" w:eastAsia="Cambria" w:hAnsi="Cambria" w:cs="Cambria"/>
          <w:sz w:val="28"/>
          <w:szCs w:val="28"/>
        </w:rPr>
        <w:t xml:space="preserve"> i </w:t>
      </w:r>
      <w:r>
        <w:rPr>
          <w:rFonts w:ascii="Cambria" w:eastAsia="Cambria" w:hAnsi="Cambria" w:cs="Cambria"/>
          <w:b/>
          <w:sz w:val="28"/>
          <w:szCs w:val="28"/>
        </w:rPr>
        <w:t>EU</w:t>
      </w:r>
      <w:r>
        <w:rPr>
          <w:rFonts w:ascii="Cambria" w:eastAsia="Cambria" w:hAnsi="Cambria" w:cs="Cambria"/>
          <w:sz w:val="28"/>
          <w:szCs w:val="28"/>
        </w:rPr>
        <w:t xml:space="preserve">, </w:t>
      </w:r>
      <w:proofErr w:type="gramStart"/>
      <w:r>
        <w:rPr>
          <w:rFonts w:ascii="Cambria" w:eastAsia="Cambria" w:hAnsi="Cambria" w:cs="Cambria"/>
          <w:sz w:val="28"/>
          <w:szCs w:val="28"/>
        </w:rPr>
        <w:t>a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odgovornost za sadržaj dokumenta snose autori/ke</w:t>
      </w:r>
      <w:r>
        <w:rPr>
          <w:rFonts w:ascii="Georgia" w:eastAsia="Georgia" w:hAnsi="Georgia" w:cs="Georgia"/>
        </w:rPr>
        <w:t>.</w:t>
      </w:r>
    </w:p>
    <w:p w:rsidR="007A1B77" w:rsidRDefault="007A1B77">
      <w:pPr>
        <w:ind w:right="-1"/>
        <w:jc w:val="both"/>
        <w:rPr>
          <w:rFonts w:ascii="Georgia" w:eastAsia="Georgia" w:hAnsi="Georgia" w:cs="Georgia"/>
        </w:rPr>
      </w:pPr>
    </w:p>
    <w:p w:rsidR="007A1B77" w:rsidRDefault="00E34856">
      <w:pPr>
        <w:widowControl/>
        <w:rPr>
          <w:rFonts w:ascii="Georgia" w:eastAsia="Georgia" w:hAnsi="Georgia" w:cs="Georgia"/>
        </w:rPr>
      </w:pPr>
      <w:r>
        <w:br w:type="page"/>
      </w:r>
    </w:p>
    <w:p w:rsidR="007A1B77" w:rsidRDefault="007A1B77"/>
    <w:p w:rsidR="007A1B77" w:rsidRDefault="00E34856">
      <w:pPr>
        <w:ind w:left="9200"/>
        <w:rPr>
          <w:sz w:val="20"/>
          <w:szCs w:val="20"/>
        </w:rPr>
      </w:pPr>
      <w:r>
        <w:rPr>
          <w:b/>
          <w:color w:val="999999"/>
        </w:rPr>
        <w:t>Z-DD -1</w:t>
      </w:r>
    </w:p>
    <w:p w:rsidR="007A1B77" w:rsidRDefault="007A1B77"/>
    <w:tbl>
      <w:tblPr>
        <w:tblStyle w:val="a"/>
        <w:tblW w:w="10460" w:type="dxa"/>
        <w:tblLayout w:type="fixed"/>
        <w:tblLook w:val="0000" w:firstRow="0" w:lastRow="0" w:firstColumn="0" w:lastColumn="0" w:noHBand="0" w:noVBand="0"/>
      </w:tblPr>
      <w:tblGrid>
        <w:gridCol w:w="460"/>
        <w:gridCol w:w="1100"/>
        <w:gridCol w:w="300"/>
        <w:gridCol w:w="1160"/>
        <w:gridCol w:w="940"/>
        <w:gridCol w:w="1200"/>
        <w:gridCol w:w="620"/>
        <w:gridCol w:w="340"/>
        <w:gridCol w:w="760"/>
        <w:gridCol w:w="1420"/>
        <w:gridCol w:w="2160"/>
      </w:tblGrid>
      <w:tr w:rsidR="007A1B77">
        <w:trPr>
          <w:trHeight w:val="253"/>
        </w:trPr>
        <w:tc>
          <w:tcPr>
            <w:tcW w:w="460" w:type="dxa"/>
          </w:tcPr>
          <w:p w:rsidR="007A1B77" w:rsidRDefault="007A1B77"/>
        </w:tc>
        <w:tc>
          <w:tcPr>
            <w:tcW w:w="3500" w:type="dxa"/>
            <w:gridSpan w:val="4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Broj podneska ______________</w:t>
            </w:r>
          </w:p>
        </w:tc>
        <w:tc>
          <w:tcPr>
            <w:tcW w:w="4340" w:type="dxa"/>
            <w:gridSpan w:val="5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Centru za socijalni rad ______________</w:t>
            </w:r>
          </w:p>
        </w:tc>
        <w:tc>
          <w:tcPr>
            <w:tcW w:w="2160" w:type="dxa"/>
          </w:tcPr>
          <w:p w:rsidR="007A1B77" w:rsidRDefault="007A1B77"/>
        </w:tc>
      </w:tr>
      <w:tr w:rsidR="007A1B77">
        <w:trPr>
          <w:trHeight w:val="509"/>
        </w:trPr>
        <w:tc>
          <w:tcPr>
            <w:tcW w:w="460" w:type="dxa"/>
          </w:tcPr>
          <w:p w:rsidR="007A1B77" w:rsidRDefault="007A1B77"/>
        </w:tc>
        <w:tc>
          <w:tcPr>
            <w:tcW w:w="1100" w:type="dxa"/>
          </w:tcPr>
          <w:p w:rsidR="007A1B77" w:rsidRDefault="007A1B77"/>
        </w:tc>
        <w:tc>
          <w:tcPr>
            <w:tcW w:w="300" w:type="dxa"/>
          </w:tcPr>
          <w:p w:rsidR="007A1B77" w:rsidRDefault="007A1B77"/>
        </w:tc>
        <w:tc>
          <w:tcPr>
            <w:tcW w:w="8600" w:type="dxa"/>
            <w:gridSpan w:val="8"/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ZAHTJEV ZA OSTVARIVANJE PRAVA NA DODATAK ZA DJECU</w:t>
            </w:r>
          </w:p>
        </w:tc>
      </w:tr>
      <w:tr w:rsidR="007A1B77">
        <w:trPr>
          <w:trHeight w:val="255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gridSpan w:val="3"/>
            <w:tcBorders>
              <w:bottom w:val="single" w:sz="8" w:space="0" w:color="000000"/>
            </w:tcBorders>
          </w:tcPr>
          <w:p w:rsidR="007A1B77" w:rsidRDefault="00E3485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LIČNI PODACI</w:t>
            </w: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41"/>
        </w:trPr>
        <w:tc>
          <w:tcPr>
            <w:tcW w:w="4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5280" w:type="dxa"/>
            <w:gridSpan w:val="6"/>
          </w:tcPr>
          <w:p w:rsidR="007A1B77" w:rsidRDefault="00E34856">
            <w:pPr>
              <w:ind w:right="470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PODACI O PODNOSIOCU ZAHTJEVA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50"/>
        </w:trPr>
        <w:tc>
          <w:tcPr>
            <w:tcW w:w="5160" w:type="dxa"/>
            <w:gridSpan w:val="6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</w:tr>
      <w:tr w:rsidR="007A1B77">
        <w:trPr>
          <w:trHeight w:val="235"/>
        </w:trPr>
        <w:tc>
          <w:tcPr>
            <w:tcW w:w="10460" w:type="dxa"/>
            <w:gridSpan w:val="11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Prezime, ime roditelja i ime </w:t>
            </w:r>
            <w:r>
              <w:rPr>
                <w:sz w:val="22"/>
                <w:szCs w:val="22"/>
              </w:rPr>
              <w:t>____________________________________________________________</w:t>
            </w:r>
          </w:p>
        </w:tc>
      </w:tr>
      <w:tr w:rsidR="007A1B77">
        <w:trPr>
          <w:trHeight w:val="302"/>
        </w:trPr>
        <w:tc>
          <w:tcPr>
            <w:tcW w:w="3020" w:type="dxa"/>
            <w:gridSpan w:val="4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6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8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5"/>
        </w:trPr>
        <w:tc>
          <w:tcPr>
            <w:tcW w:w="3020" w:type="dxa"/>
            <w:gridSpan w:val="4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Svojstvo podnosioca zahtjeva</w:t>
            </w:r>
          </w:p>
        </w:tc>
        <w:tc>
          <w:tcPr>
            <w:tcW w:w="940" w:type="dxa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roditelj</w:t>
            </w:r>
          </w:p>
        </w:tc>
        <w:tc>
          <w:tcPr>
            <w:tcW w:w="12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usvojilac</w:t>
            </w:r>
          </w:p>
        </w:tc>
        <w:tc>
          <w:tcPr>
            <w:tcW w:w="960" w:type="dxa"/>
            <w:gridSpan w:val="2"/>
          </w:tcPr>
          <w:p w:rsidR="007A1B77" w:rsidRDefault="00E34856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staralac</w:t>
            </w:r>
          </w:p>
        </w:tc>
        <w:tc>
          <w:tcPr>
            <w:tcW w:w="2180" w:type="dxa"/>
            <w:gridSpan w:val="2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hranitelj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254"/>
        </w:trPr>
        <w:tc>
          <w:tcPr>
            <w:tcW w:w="460" w:type="dxa"/>
          </w:tcPr>
          <w:p w:rsidR="007A1B77" w:rsidRDefault="007A1B77"/>
        </w:tc>
        <w:tc>
          <w:tcPr>
            <w:tcW w:w="5660" w:type="dxa"/>
            <w:gridSpan w:val="7"/>
          </w:tcPr>
          <w:p w:rsidR="007A1B77" w:rsidRDefault="00E34856">
            <w:pPr>
              <w:ind w:left="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lice kome je dijete povjereno na njegu, vaspitanje i obrazovanje</w:t>
            </w:r>
          </w:p>
        </w:tc>
        <w:tc>
          <w:tcPr>
            <w:tcW w:w="760" w:type="dxa"/>
          </w:tcPr>
          <w:p w:rsidR="007A1B77" w:rsidRDefault="007A1B77"/>
        </w:tc>
        <w:tc>
          <w:tcPr>
            <w:tcW w:w="1420" w:type="dxa"/>
          </w:tcPr>
          <w:p w:rsidR="007A1B77" w:rsidRDefault="007A1B77"/>
        </w:tc>
        <w:tc>
          <w:tcPr>
            <w:tcW w:w="2160" w:type="dxa"/>
          </w:tcPr>
          <w:p w:rsidR="007A1B77" w:rsidRDefault="007A1B77"/>
        </w:tc>
      </w:tr>
      <w:tr w:rsidR="007A1B77">
        <w:trPr>
          <w:trHeight w:val="51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3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4"/>
                <w:szCs w:val="4"/>
              </w:rPr>
            </w:pPr>
          </w:p>
        </w:tc>
      </w:tr>
      <w:tr w:rsidR="007A1B77">
        <w:trPr>
          <w:trHeight w:val="235"/>
        </w:trPr>
        <w:tc>
          <w:tcPr>
            <w:tcW w:w="460" w:type="dxa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1100" w:type="dxa"/>
          </w:tcPr>
          <w:p w:rsidR="007A1B77" w:rsidRDefault="00E34856">
            <w:pPr>
              <w:ind w:left="4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300" w:type="dxa"/>
          </w:tcPr>
          <w:p w:rsidR="007A1B77" w:rsidRDefault="00E34856">
            <w:pPr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3"/>
          </w:tcPr>
          <w:p w:rsidR="007A1B77" w:rsidRDefault="00E34856">
            <w:pPr>
              <w:ind w:left="56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JMB</w:t>
            </w: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38"/>
        </w:trPr>
        <w:tc>
          <w:tcPr>
            <w:tcW w:w="5160" w:type="dxa"/>
            <w:gridSpan w:val="6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gridSpan w:val="4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</w:tr>
      <w:tr w:rsidR="007A1B77">
        <w:trPr>
          <w:trHeight w:val="235"/>
        </w:trPr>
        <w:tc>
          <w:tcPr>
            <w:tcW w:w="5780" w:type="dxa"/>
            <w:gridSpan w:val="7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Mjesto rođenja </w:t>
            </w:r>
            <w:r>
              <w:rPr>
                <w:sz w:val="22"/>
                <w:szCs w:val="22"/>
              </w:rPr>
              <w:t>__________________</w:t>
            </w:r>
            <w:r>
              <w:rPr>
                <w:b/>
                <w:sz w:val="22"/>
                <w:szCs w:val="22"/>
              </w:rPr>
              <w:t xml:space="preserve"> Opština </w:t>
            </w: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4680" w:type="dxa"/>
            <w:gridSpan w:val="4"/>
          </w:tcPr>
          <w:p w:rsidR="007A1B77" w:rsidRDefault="00E34856">
            <w:pPr>
              <w:ind w:left="4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Datum rođenja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40"/>
        </w:trPr>
        <w:tc>
          <w:tcPr>
            <w:tcW w:w="3020" w:type="dxa"/>
            <w:gridSpan w:val="4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</w:tr>
      <w:tr w:rsidR="007A1B77">
        <w:trPr>
          <w:trHeight w:val="240"/>
        </w:trPr>
        <w:tc>
          <w:tcPr>
            <w:tcW w:w="3020" w:type="dxa"/>
            <w:gridSpan w:val="4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Ulica, broj, opština</w:t>
            </w:r>
          </w:p>
        </w:tc>
        <w:tc>
          <w:tcPr>
            <w:tcW w:w="9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33"/>
        </w:trPr>
        <w:tc>
          <w:tcPr>
            <w:tcW w:w="1560" w:type="dxa"/>
            <w:gridSpan w:val="2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2"/>
                <w:szCs w:val="2"/>
              </w:rPr>
            </w:pPr>
          </w:p>
        </w:tc>
      </w:tr>
      <w:tr w:rsidR="007A1B77">
        <w:trPr>
          <w:trHeight w:val="240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Prebivalište</w:t>
            </w:r>
          </w:p>
        </w:tc>
        <w:tc>
          <w:tcPr>
            <w:tcW w:w="3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253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</w:tc>
      </w:tr>
      <w:tr w:rsidR="007A1B77">
        <w:trPr>
          <w:trHeight w:val="243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Boravište</w:t>
            </w:r>
          </w:p>
        </w:tc>
        <w:tc>
          <w:tcPr>
            <w:tcW w:w="3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3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</w:tc>
      </w:tr>
      <w:tr w:rsidR="007A1B77">
        <w:trPr>
          <w:trHeight w:val="243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3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gridSpan w:val="4"/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telefon ___________________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0"/>
        </w:trPr>
        <w:tc>
          <w:tcPr>
            <w:tcW w:w="4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000000"/>
            </w:tcBorders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5300" w:type="dxa"/>
            <w:gridSpan w:val="5"/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mobilni telefon________________________</w:t>
            </w:r>
          </w:p>
        </w:tc>
      </w:tr>
      <w:tr w:rsidR="007A1B77">
        <w:trPr>
          <w:trHeight w:val="255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  <w:tc>
          <w:tcPr>
            <w:tcW w:w="3140" w:type="dxa"/>
            <w:gridSpan w:val="4"/>
            <w:tcBorders>
              <w:bottom w:val="single" w:sz="8" w:space="0" w:color="000000"/>
            </w:tcBorders>
          </w:tcPr>
          <w:p w:rsidR="007A1B77" w:rsidRDefault="00E34856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e-mail ________________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41"/>
        </w:trPr>
        <w:tc>
          <w:tcPr>
            <w:tcW w:w="5160" w:type="dxa"/>
            <w:gridSpan w:val="6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Državljanstvo </w:t>
            </w: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6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38"/>
        </w:trPr>
        <w:tc>
          <w:tcPr>
            <w:tcW w:w="8300" w:type="dxa"/>
            <w:gridSpan w:val="10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>
            <w:pPr>
              <w:rPr>
                <w:sz w:val="3"/>
                <w:szCs w:val="3"/>
              </w:rPr>
            </w:pPr>
          </w:p>
        </w:tc>
      </w:tr>
      <w:tr w:rsidR="007A1B77">
        <w:trPr>
          <w:trHeight w:val="235"/>
        </w:trPr>
        <w:tc>
          <w:tcPr>
            <w:tcW w:w="8300" w:type="dxa"/>
            <w:gridSpan w:val="10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Zanimanje </w:t>
            </w:r>
            <w:r>
              <w:rPr>
                <w:sz w:val="22"/>
                <w:szCs w:val="22"/>
              </w:rPr>
              <w:t>________________________________________________________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  <w:tr w:rsidR="007A1B77">
        <w:trPr>
          <w:trHeight w:val="262"/>
        </w:trPr>
        <w:tc>
          <w:tcPr>
            <w:tcW w:w="156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6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40" w:type="dxa"/>
            <w:gridSpan w:val="2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720" w:type="dxa"/>
            <w:gridSpan w:val="3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5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Radni status</w:t>
            </w:r>
          </w:p>
        </w:tc>
        <w:tc>
          <w:tcPr>
            <w:tcW w:w="1460" w:type="dxa"/>
            <w:gridSpan w:val="2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zaposlen/a</w:t>
            </w:r>
          </w:p>
        </w:tc>
        <w:tc>
          <w:tcPr>
            <w:tcW w:w="2140" w:type="dxa"/>
            <w:gridSpan w:val="2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radno angažovan/a</w:t>
            </w:r>
          </w:p>
        </w:tc>
        <w:tc>
          <w:tcPr>
            <w:tcW w:w="1720" w:type="dxa"/>
            <w:gridSpan w:val="3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nezaposlen/a</w:t>
            </w:r>
          </w:p>
        </w:tc>
        <w:tc>
          <w:tcPr>
            <w:tcW w:w="1420" w:type="dxa"/>
          </w:tcPr>
          <w:p w:rsidR="007A1B77" w:rsidRDefault="00E34856">
            <w:pPr>
              <w:ind w:left="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penzioner/ka</w:t>
            </w:r>
          </w:p>
        </w:tc>
        <w:tc>
          <w:tcPr>
            <w:tcW w:w="2160" w:type="dxa"/>
          </w:tcPr>
          <w:p w:rsidR="007A1B77" w:rsidRDefault="00E34856">
            <w:pPr>
              <w:ind w:left="1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učenik/student (+15)</w:t>
            </w:r>
          </w:p>
        </w:tc>
      </w:tr>
      <w:tr w:rsidR="007A1B77">
        <w:trPr>
          <w:trHeight w:val="258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1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400" w:type="dxa"/>
            <w:gridSpan w:val="3"/>
            <w:tcBorders>
              <w:bottom w:val="single" w:sz="8" w:space="0" w:color="000000"/>
            </w:tcBorders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nesposoban/na za rad</w:t>
            </w:r>
          </w:p>
        </w:tc>
        <w:tc>
          <w:tcPr>
            <w:tcW w:w="2920" w:type="dxa"/>
            <w:gridSpan w:val="4"/>
            <w:tcBorders>
              <w:bottom w:val="single" w:sz="8" w:space="0" w:color="000000"/>
            </w:tcBorders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drugo ___________________</w:t>
            </w:r>
          </w:p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8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Zaposlenje</w:t>
            </w:r>
          </w:p>
        </w:tc>
        <w:tc>
          <w:tcPr>
            <w:tcW w:w="8900" w:type="dxa"/>
            <w:gridSpan w:val="9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naziv poslodavca ____________________________________________________________</w:t>
            </w:r>
          </w:p>
        </w:tc>
      </w:tr>
      <w:tr w:rsidR="007A1B77">
        <w:trPr>
          <w:trHeight w:val="257"/>
        </w:trPr>
        <w:tc>
          <w:tcPr>
            <w:tcW w:w="4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00" w:type="dxa"/>
            <w:gridSpan w:val="2"/>
            <w:tcBorders>
              <w:bottom w:val="single" w:sz="8" w:space="0" w:color="000000"/>
            </w:tcBorders>
          </w:tcPr>
          <w:p w:rsidR="007A1B77" w:rsidRDefault="00E34856">
            <w:pPr>
              <w:ind w:left="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poljoprivrednik</w:t>
            </w:r>
          </w:p>
        </w:tc>
        <w:tc>
          <w:tcPr>
            <w:tcW w:w="3300" w:type="dxa"/>
            <w:gridSpan w:val="3"/>
            <w:tcBorders>
              <w:bottom w:val="single" w:sz="8" w:space="0" w:color="000000"/>
            </w:tcBorders>
          </w:tcPr>
          <w:p w:rsidR="007A1B77" w:rsidRDefault="00E34856">
            <w:pPr>
              <w:ind w:left="5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samostalna djelatnost (upisati)</w:t>
            </w:r>
          </w:p>
        </w:tc>
        <w:tc>
          <w:tcPr>
            <w:tcW w:w="5300" w:type="dxa"/>
            <w:gridSpan w:val="5"/>
            <w:tcBorders>
              <w:bottom w:val="single" w:sz="8" w:space="0" w:color="000000"/>
            </w:tcBorders>
          </w:tcPr>
          <w:p w:rsidR="007A1B77" w:rsidRDefault="00E34856">
            <w:pPr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</w:tc>
      </w:tr>
      <w:tr w:rsidR="007A1B77">
        <w:trPr>
          <w:trHeight w:val="239"/>
        </w:trPr>
        <w:tc>
          <w:tcPr>
            <w:tcW w:w="1560" w:type="dxa"/>
            <w:gridSpan w:val="2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Poseban status</w:t>
            </w:r>
          </w:p>
        </w:tc>
        <w:tc>
          <w:tcPr>
            <w:tcW w:w="30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bez posebnog statusa</w:t>
            </w:r>
          </w:p>
        </w:tc>
        <w:tc>
          <w:tcPr>
            <w:tcW w:w="2920" w:type="dxa"/>
            <w:gridSpan w:val="4"/>
          </w:tcPr>
          <w:p w:rsidR="007A1B77" w:rsidRDefault="00E34856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stranac sa stalnim boravkom</w:t>
            </w:r>
          </w:p>
        </w:tc>
        <w:tc>
          <w:tcPr>
            <w:tcW w:w="3580" w:type="dxa"/>
            <w:gridSpan w:val="2"/>
          </w:tcPr>
          <w:p w:rsidR="007A1B77" w:rsidRDefault="00E34856">
            <w:pPr>
              <w:ind w:left="1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stranac sa privremenim boravkom</w:t>
            </w:r>
          </w:p>
        </w:tc>
      </w:tr>
      <w:tr w:rsidR="007A1B77">
        <w:trPr>
          <w:trHeight w:val="252"/>
        </w:trPr>
        <w:tc>
          <w:tcPr>
            <w:tcW w:w="1860" w:type="dxa"/>
            <w:gridSpan w:val="3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lice koje traži azil</w:t>
            </w:r>
          </w:p>
        </w:tc>
        <w:tc>
          <w:tcPr>
            <w:tcW w:w="3920" w:type="dxa"/>
            <w:gridSpan w:val="4"/>
          </w:tcPr>
          <w:p w:rsidR="007A1B77" w:rsidRDefault="00E34856">
            <w:pPr>
              <w:ind w:left="4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lice kojem je priznat status izbjeglice</w:t>
            </w:r>
          </w:p>
        </w:tc>
        <w:tc>
          <w:tcPr>
            <w:tcW w:w="3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4340" w:type="dxa"/>
            <w:gridSpan w:val="3"/>
          </w:tcPr>
          <w:p w:rsidR="007A1B77" w:rsidRDefault="00E34856">
            <w:pPr>
              <w:ind w:left="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lice kojem je odobrena dodatna zaštita</w:t>
            </w:r>
          </w:p>
        </w:tc>
      </w:tr>
      <w:tr w:rsidR="007A1B77">
        <w:trPr>
          <w:trHeight w:val="258"/>
        </w:trPr>
        <w:tc>
          <w:tcPr>
            <w:tcW w:w="3020" w:type="dxa"/>
            <w:gridSpan w:val="4"/>
            <w:tcBorders>
              <w:bottom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drugo ____________________</w:t>
            </w:r>
          </w:p>
        </w:tc>
        <w:tc>
          <w:tcPr>
            <w:tcW w:w="9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20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6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34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76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1420" w:type="dxa"/>
            <w:tcBorders>
              <w:bottom w:val="single" w:sz="8" w:space="0" w:color="000000"/>
            </w:tcBorders>
          </w:tcPr>
          <w:p w:rsidR="007A1B77" w:rsidRDefault="007A1B77"/>
        </w:tc>
        <w:tc>
          <w:tcPr>
            <w:tcW w:w="2160" w:type="dxa"/>
            <w:tcBorders>
              <w:bottom w:val="single" w:sz="8" w:space="0" w:color="000000"/>
            </w:tcBorders>
          </w:tcPr>
          <w:p w:rsidR="007A1B77" w:rsidRDefault="007A1B77"/>
        </w:tc>
      </w:tr>
      <w:tr w:rsidR="007A1B77">
        <w:trPr>
          <w:trHeight w:val="238"/>
        </w:trPr>
        <w:tc>
          <w:tcPr>
            <w:tcW w:w="5780" w:type="dxa"/>
            <w:gridSpan w:val="7"/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Sastavni dio ovog zahtjeva čine podaci i za ________________</w:t>
            </w:r>
          </w:p>
        </w:tc>
        <w:tc>
          <w:tcPr>
            <w:tcW w:w="2520" w:type="dxa"/>
            <w:gridSpan w:val="3"/>
          </w:tcPr>
          <w:p w:rsidR="007A1B77" w:rsidRDefault="00E34856">
            <w:pPr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djece na </w:t>
            </w:r>
            <w:r>
              <w:rPr>
                <w:b/>
                <w:sz w:val="22"/>
                <w:szCs w:val="22"/>
              </w:rPr>
              <w:t>obrascu Z-DD-2</w:t>
            </w:r>
          </w:p>
        </w:tc>
        <w:tc>
          <w:tcPr>
            <w:tcW w:w="2160" w:type="dxa"/>
          </w:tcPr>
          <w:p w:rsidR="007A1B77" w:rsidRDefault="007A1B77">
            <w:pPr>
              <w:rPr>
                <w:sz w:val="20"/>
                <w:szCs w:val="20"/>
              </w:rPr>
            </w:pPr>
          </w:p>
        </w:tc>
      </w:tr>
    </w:tbl>
    <w:p w:rsidR="007A1B77" w:rsidRDefault="00E34856"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1865629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2499360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3199130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3820795</wp:posOffset>
            </wp:positionH>
            <wp:positionV relativeFrom="paragraph">
              <wp:posOffset>-3862069</wp:posOffset>
            </wp:positionV>
            <wp:extent cx="140335" cy="140335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83185</wp:posOffset>
            </wp:positionH>
            <wp:positionV relativeFrom="paragraph">
              <wp:posOffset>-3700779</wp:posOffset>
            </wp:positionV>
            <wp:extent cx="140335" cy="140335"/>
            <wp:effectExtent l="0" t="0" r="0" b="0"/>
            <wp:wrapNone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417194</wp:posOffset>
            </wp:positionH>
            <wp:positionV relativeFrom="paragraph">
              <wp:posOffset>-3506469</wp:posOffset>
            </wp:positionV>
            <wp:extent cx="140335" cy="140335"/>
            <wp:effectExtent l="0" t="0" r="0" b="0"/>
            <wp:wrapNone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876300</wp:posOffset>
            </wp:positionH>
            <wp:positionV relativeFrom="paragraph">
              <wp:posOffset>-3506469</wp:posOffset>
            </wp:positionV>
            <wp:extent cx="140335" cy="140335"/>
            <wp:effectExtent l="0" t="0" r="0" b="0"/>
            <wp:wrapNone/>
            <wp:docPr id="1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2540</wp:posOffset>
            </wp:positionH>
            <wp:positionV relativeFrom="paragraph">
              <wp:posOffset>-4427219</wp:posOffset>
            </wp:positionV>
            <wp:extent cx="6638290" cy="6790690"/>
            <wp:effectExtent l="0" t="0" r="0" b="0"/>
            <wp:wrapNone/>
            <wp:docPr id="2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679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2540</wp:posOffset>
            </wp:positionH>
            <wp:positionV relativeFrom="paragraph">
              <wp:posOffset>-4427219</wp:posOffset>
            </wp:positionV>
            <wp:extent cx="6638290" cy="6790690"/>
            <wp:effectExtent l="0" t="0" r="0" b="0"/>
            <wp:wrapNone/>
            <wp:docPr id="2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679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7A1B77"/>
    <w:p w:rsidR="007A1B77" w:rsidRDefault="007A1B77"/>
    <w:p w:rsidR="007A1B77" w:rsidRDefault="007A1B77"/>
    <w:p w:rsidR="007A1B77" w:rsidRDefault="00E34856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>DOKUMENTACIJA UZ ZAHTJEV</w:t>
      </w:r>
    </w:p>
    <w:p w:rsidR="007A1B77" w:rsidRDefault="007A1B77"/>
    <w:p w:rsidR="007A1B77" w:rsidRDefault="00E34856">
      <w:pPr>
        <w:ind w:left="120"/>
        <w:rPr>
          <w:sz w:val="20"/>
          <w:szCs w:val="20"/>
        </w:rPr>
      </w:pPr>
      <w:r>
        <w:rPr>
          <w:sz w:val="22"/>
          <w:szCs w:val="22"/>
        </w:rPr>
        <w:t xml:space="preserve">Podnosim zahtjev za ostvarivanje prava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naknadu za dodatak za djecu i uz zahtjev prilažem sljedeće dokaze:</w:t>
      </w:r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r>
        <w:rPr>
          <w:sz w:val="22"/>
          <w:szCs w:val="22"/>
        </w:rPr>
        <w:t>lična karta</w:t>
      </w:r>
    </w:p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r>
        <w:rPr>
          <w:sz w:val="22"/>
          <w:szCs w:val="22"/>
        </w:rPr>
        <w:t>dokaz o prebivalištu roditelja, staraoca ili lica kome je dijete povjereno na njegu, vaspitanje i osposobljavanje</w:t>
      </w:r>
    </w:p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r>
        <w:rPr>
          <w:sz w:val="22"/>
          <w:szCs w:val="22"/>
        </w:rPr>
        <w:t>izvod iz knjige rođenih, za svu djecu u porodici, osim kod djeteta bez roditeljskog staranja</w:t>
      </w:r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14"/>
        </w:tabs>
        <w:spacing w:line="234" w:lineRule="auto"/>
        <w:ind w:left="120" w:right="120" w:hanging="3"/>
      </w:pPr>
      <w:r>
        <w:rPr>
          <w:sz w:val="22"/>
          <w:szCs w:val="22"/>
        </w:rPr>
        <w:t>rješenje o pravu na materijalno obezbjeđenje ili rješenje o pravu na dodatak za njegu i pomoć ili rješenje o pravu na ličnu invalidninu, odnosno za dijete bez roditeljskog staranja, odluka nadležnog organa</w:t>
      </w:r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79"/>
        </w:tabs>
        <w:spacing w:line="234" w:lineRule="auto"/>
        <w:ind w:left="120" w:right="120" w:hanging="3"/>
      </w:pPr>
      <w:r>
        <w:rPr>
          <w:sz w:val="22"/>
          <w:szCs w:val="22"/>
        </w:rPr>
        <w:t>dokaz o radnom odnosu na osnovu sporazuma o aktivaciji i rješenje o prestanku prava na materijalno obezbjeđenje</w:t>
      </w:r>
    </w:p>
    <w:p w:rsidR="007A1B77" w:rsidRDefault="007A1B77"/>
    <w:p w:rsidR="007A1B77" w:rsidRDefault="00E34856">
      <w:pPr>
        <w:widowControl/>
        <w:numPr>
          <w:ilvl w:val="0"/>
          <w:numId w:val="1"/>
        </w:numPr>
        <w:tabs>
          <w:tab w:val="left" w:pos="300"/>
        </w:tabs>
        <w:ind w:left="300" w:hanging="183"/>
      </w:pPr>
      <w:r>
        <w:rPr>
          <w:sz w:val="22"/>
          <w:szCs w:val="22"/>
        </w:rPr>
        <w:t>za dijete do navršene 18 godine života dokaz da je na redovnom školovanju</w:t>
      </w:r>
    </w:p>
    <w:p w:rsidR="007A1B77" w:rsidRDefault="00E34856">
      <w:pPr>
        <w:widowControl/>
        <w:numPr>
          <w:ilvl w:val="0"/>
          <w:numId w:val="1"/>
        </w:numPr>
        <w:tabs>
          <w:tab w:val="left" w:pos="320"/>
        </w:tabs>
        <w:ind w:left="320" w:hanging="203"/>
      </w:pPr>
      <w:r>
        <w:rPr>
          <w:sz w:val="22"/>
          <w:szCs w:val="22"/>
        </w:rPr>
        <w:t>za dijete koje je na redovnom školovanju u srednjoj školi, do kraja roka propisanog za to školovanje, dokaz o</w:t>
      </w:r>
    </w:p>
    <w:p w:rsidR="007A1B77" w:rsidRDefault="00E34856">
      <w:pPr>
        <w:sectPr w:rsidR="007A1B77">
          <w:headerReference w:type="default" r:id="rId10"/>
          <w:pgSz w:w="12240" w:h="15840"/>
          <w:pgMar w:top="1440" w:right="980" w:bottom="1136" w:left="800" w:header="142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6638290" cy="0"/>
                <wp:effectExtent l="0" t="3048" r="0" b="3048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6638290" cy="6096"/>
                <wp:effectExtent b="0" l="0" r="0" t="0"/>
                <wp:wrapNone/>
                <wp:docPr id="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ind w:right="-1"/>
        <w:jc w:val="both"/>
        <w:rPr>
          <w:rFonts w:ascii="Georgia" w:eastAsia="Georgia" w:hAnsi="Georgia" w:cs="Georgia"/>
        </w:rPr>
      </w:pPr>
      <w:bookmarkStart w:id="3" w:name="1fob9te" w:colFirst="0" w:colLast="0"/>
      <w:bookmarkEnd w:id="3"/>
    </w:p>
    <w:p w:rsidR="007A1B77" w:rsidRDefault="00E34856">
      <w:pPr>
        <w:ind w:left="3"/>
        <w:rPr>
          <w:sz w:val="20"/>
          <w:szCs w:val="20"/>
        </w:rPr>
      </w:pPr>
      <w:proofErr w:type="gramStart"/>
      <w:r>
        <w:rPr>
          <w:sz w:val="22"/>
          <w:szCs w:val="22"/>
        </w:rPr>
        <w:t>redovnom</w:t>
      </w:r>
      <w:proofErr w:type="gramEnd"/>
      <w:r>
        <w:rPr>
          <w:sz w:val="22"/>
          <w:szCs w:val="22"/>
        </w:rPr>
        <w:t xml:space="preserve"> školovanju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widowControl/>
        <w:numPr>
          <w:ilvl w:val="0"/>
          <w:numId w:val="2"/>
        </w:numPr>
        <w:tabs>
          <w:tab w:val="left" w:pos="224"/>
        </w:tabs>
        <w:spacing w:line="234" w:lineRule="auto"/>
        <w:ind w:left="3" w:hanging="3"/>
      </w:pPr>
      <w:proofErr w:type="gramStart"/>
      <w:r>
        <w:rPr>
          <w:sz w:val="22"/>
          <w:szCs w:val="22"/>
        </w:rPr>
        <w:t>za</w:t>
      </w:r>
      <w:proofErr w:type="gramEnd"/>
      <w:r>
        <w:rPr>
          <w:sz w:val="22"/>
          <w:szCs w:val="22"/>
        </w:rPr>
        <w:t xml:space="preserve"> dijete od 15. </w:t>
      </w:r>
      <w:proofErr w:type="gramStart"/>
      <w:r>
        <w:rPr>
          <w:sz w:val="22"/>
          <w:szCs w:val="22"/>
        </w:rPr>
        <w:t>do</w:t>
      </w:r>
      <w:proofErr w:type="gramEnd"/>
      <w:r>
        <w:rPr>
          <w:sz w:val="22"/>
          <w:szCs w:val="22"/>
        </w:rPr>
        <w:t xml:space="preserve"> navršene 18. godine života, koje nije na redovnom školovanju, dokaz da je na evidenciji Zavoda za zapošljavanje Crne Gore</w:t>
      </w:r>
    </w:p>
    <w:p w:rsidR="007A1B77" w:rsidRDefault="00E34856">
      <w:pPr>
        <w:widowControl/>
        <w:numPr>
          <w:ilvl w:val="0"/>
          <w:numId w:val="2"/>
        </w:numPr>
        <w:tabs>
          <w:tab w:val="left" w:pos="183"/>
        </w:tabs>
        <w:ind w:left="183" w:hanging="183"/>
      </w:pPr>
      <w:r>
        <w:rPr>
          <w:sz w:val="22"/>
          <w:szCs w:val="22"/>
        </w:rPr>
        <w:t>drugo   ________________________________________________________________________________</w:t>
      </w:r>
    </w:p>
    <w:p w:rsidR="007A1B77" w:rsidRDefault="00E3485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718185</wp:posOffset>
                </wp:positionV>
                <wp:extent cx="6637655" cy="0"/>
                <wp:effectExtent l="0" t="3048" r="0" b="3048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76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718185</wp:posOffset>
                </wp:positionV>
                <wp:extent cx="6637655" cy="6096"/>
                <wp:effectExtent b="0" l="0" r="0" t="0"/>
                <wp:wrapNone/>
                <wp:docPr id="2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7655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7A1B77">
      <w:pPr>
        <w:ind w:left="9123"/>
        <w:rPr>
          <w:sz w:val="20"/>
          <w:szCs w:val="20"/>
        </w:rPr>
      </w:pPr>
    </w:p>
    <w:p w:rsidR="007A1B77" w:rsidRDefault="00E34856">
      <w:pPr>
        <w:ind w:left="9123"/>
        <w:rPr>
          <w:sz w:val="20"/>
          <w:szCs w:val="20"/>
        </w:rPr>
      </w:pPr>
      <w:r>
        <w:rPr>
          <w:b/>
          <w:color w:val="999999"/>
        </w:rPr>
        <w:t>Z-DD-2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tabs>
          <w:tab w:val="left" w:pos="3763"/>
        </w:tabs>
        <w:ind w:left="523"/>
        <w:rPr>
          <w:sz w:val="20"/>
          <w:szCs w:val="20"/>
        </w:rPr>
      </w:pPr>
      <w:r>
        <w:rPr>
          <w:sz w:val="22"/>
          <w:szCs w:val="22"/>
        </w:rPr>
        <w:t>Broj podneska ______________</w:t>
      </w:r>
      <w:r>
        <w:rPr>
          <w:sz w:val="20"/>
          <w:szCs w:val="20"/>
        </w:rPr>
        <w:tab/>
      </w:r>
      <w:r>
        <w:rPr>
          <w:sz w:val="21"/>
          <w:szCs w:val="21"/>
        </w:rPr>
        <w:t>Centru za socijalni rad ____________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523"/>
        <w:rPr>
          <w:sz w:val="20"/>
          <w:szCs w:val="20"/>
        </w:rPr>
      </w:pPr>
      <w:r>
        <w:rPr>
          <w:b/>
          <w:sz w:val="22"/>
          <w:szCs w:val="22"/>
        </w:rPr>
        <w:t>PODACI O DJECI UZ ZAHTJEV ZA OSTVARIVANJE PRAVA NA DODATAK ZA DJECU</w:t>
      </w:r>
    </w:p>
    <w:p w:rsidR="007A1B77" w:rsidRDefault="00E3485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325755</wp:posOffset>
                </wp:positionV>
                <wp:extent cx="6579870" cy="0"/>
                <wp:effectExtent l="0" t="3048" r="0" b="3048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325755</wp:posOffset>
                </wp:positionV>
                <wp:extent cx="6579870" cy="6096"/>
                <wp:effectExtent b="0" l="0" r="0" t="0"/>
                <wp:wrapNone/>
                <wp:docPr id="3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513080</wp:posOffset>
                </wp:positionV>
                <wp:extent cx="6579870" cy="0"/>
                <wp:effectExtent l="0" t="3048" r="0" b="3048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513080</wp:posOffset>
                </wp:positionV>
                <wp:extent cx="6579870" cy="6096"/>
                <wp:effectExtent b="0" l="0" r="0" t="0"/>
                <wp:wrapNone/>
                <wp:docPr id="4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2139315</wp:posOffset>
                </wp:positionV>
                <wp:extent cx="6579870" cy="0"/>
                <wp:effectExtent l="0" t="3048" r="0" b="3048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2139315</wp:posOffset>
                </wp:positionV>
                <wp:extent cx="6579870" cy="6096"/>
                <wp:effectExtent b="0" l="0" r="0" t="0"/>
                <wp:wrapNone/>
                <wp:docPr id="5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3431540</wp:posOffset>
                </wp:positionV>
                <wp:extent cx="6579870" cy="0"/>
                <wp:effectExtent l="0" t="3048" r="0" b="3048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3431540</wp:posOffset>
                </wp:positionV>
                <wp:extent cx="6579870" cy="6096"/>
                <wp:effectExtent b="0" l="0" r="0" t="0"/>
                <wp:wrapNone/>
                <wp:docPr id="6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>
                <wp:simplePos x="0" y="0"/>
                <wp:positionH relativeFrom="column">
                  <wp:posOffset>-67944</wp:posOffset>
                </wp:positionH>
                <wp:positionV relativeFrom="paragraph">
                  <wp:posOffset>322580</wp:posOffset>
                </wp:positionV>
                <wp:extent cx="0" cy="4403725"/>
                <wp:effectExtent l="3048" t="0" r="3048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-67944</wp:posOffset>
                </wp:positionH>
                <wp:positionV relativeFrom="paragraph">
                  <wp:posOffset>322580</wp:posOffset>
                </wp:positionV>
                <wp:extent cx="6096" cy="4403725"/>
                <wp:effectExtent b="0" l="0" r="0" t="0"/>
                <wp:wrapNone/>
                <wp:docPr id="7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440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322580</wp:posOffset>
                </wp:positionV>
                <wp:extent cx="0" cy="4403725"/>
                <wp:effectExtent l="3048" t="0" r="3048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0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6505575</wp:posOffset>
                </wp:positionH>
                <wp:positionV relativeFrom="paragraph">
                  <wp:posOffset>322580</wp:posOffset>
                </wp:positionV>
                <wp:extent cx="6096" cy="4403725"/>
                <wp:effectExtent b="0" l="0" r="0" t="0"/>
                <wp:wrapNone/>
                <wp:docPr id="8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" cy="4403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rPr>
          <w:sz w:val="20"/>
          <w:szCs w:val="20"/>
        </w:rPr>
      </w:pP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right="77"/>
        <w:jc w:val="center"/>
        <w:rPr>
          <w:sz w:val="20"/>
          <w:szCs w:val="20"/>
        </w:rPr>
      </w:pPr>
      <w:r>
        <w:rPr>
          <w:b/>
          <w:sz w:val="22"/>
          <w:szCs w:val="22"/>
        </w:rPr>
        <w:t>PODACI O DJECI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proofErr w:type="gramStart"/>
      <w:r>
        <w:rPr>
          <w:b/>
          <w:sz w:val="22"/>
          <w:szCs w:val="22"/>
        </w:rPr>
        <w:t>1.Prezime</w:t>
      </w:r>
      <w:proofErr w:type="gramEnd"/>
      <w:r>
        <w:rPr>
          <w:b/>
          <w:sz w:val="22"/>
          <w:szCs w:val="22"/>
        </w:rPr>
        <w:t xml:space="preserve">, ime roditelja i ime djeteta </w:t>
      </w:r>
      <w:r>
        <w:rPr>
          <w:sz w:val="22"/>
          <w:szCs w:val="22"/>
        </w:rPr>
        <w:t>__________________________________________________________</w:t>
      </w:r>
    </w:p>
    <w:tbl>
      <w:tblPr>
        <w:tblStyle w:val="a0"/>
        <w:tblW w:w="1014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40"/>
        <w:gridCol w:w="700"/>
        <w:gridCol w:w="560"/>
        <w:gridCol w:w="1420"/>
        <w:gridCol w:w="1480"/>
        <w:gridCol w:w="1720"/>
        <w:gridCol w:w="1600"/>
        <w:gridCol w:w="2120"/>
      </w:tblGrid>
      <w:tr w:rsidR="007A1B77">
        <w:trPr>
          <w:trHeight w:val="252"/>
        </w:trPr>
        <w:tc>
          <w:tcPr>
            <w:tcW w:w="540" w:type="dxa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700" w:type="dxa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60" w:type="dxa"/>
          </w:tcPr>
          <w:p w:rsidR="007A1B77" w:rsidRDefault="00E34856">
            <w:pPr>
              <w:ind w:left="2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4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</w:tcPr>
          <w:p w:rsidR="007A1B77" w:rsidRDefault="00E34856">
            <w:pPr>
              <w:ind w:left="460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JMB</w:t>
            </w: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4"/>
        </w:trPr>
        <w:tc>
          <w:tcPr>
            <w:tcW w:w="10140" w:type="dxa"/>
            <w:gridSpan w:val="8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Mjesto rođenja </w:t>
            </w:r>
            <w:r>
              <w:rPr>
                <w:sz w:val="22"/>
                <w:szCs w:val="22"/>
              </w:rPr>
              <w:t>___________________</w:t>
            </w:r>
            <w:r>
              <w:rPr>
                <w:b/>
                <w:sz w:val="22"/>
                <w:szCs w:val="22"/>
              </w:rPr>
              <w:t xml:space="preserve"> Opština </w:t>
            </w:r>
            <w:r>
              <w:rPr>
                <w:sz w:val="22"/>
                <w:szCs w:val="22"/>
              </w:rPr>
              <w:t>___________</w:t>
            </w:r>
            <w:r>
              <w:rPr>
                <w:b/>
                <w:sz w:val="22"/>
                <w:szCs w:val="22"/>
              </w:rPr>
              <w:t xml:space="preserve">  Datum rođenja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252"/>
        </w:trPr>
        <w:tc>
          <w:tcPr>
            <w:tcW w:w="3220" w:type="dxa"/>
            <w:gridSpan w:val="4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Državljanstvo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148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528"/>
        </w:trPr>
        <w:tc>
          <w:tcPr>
            <w:tcW w:w="1800" w:type="dxa"/>
            <w:gridSpan w:val="3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Pohađanje škole</w:t>
            </w:r>
          </w:p>
        </w:tc>
        <w:tc>
          <w:tcPr>
            <w:tcW w:w="1420" w:type="dxa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dijete (0-6)</w:t>
            </w:r>
          </w:p>
        </w:tc>
        <w:tc>
          <w:tcPr>
            <w:tcW w:w="1480" w:type="dxa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predškolsko</w:t>
            </w:r>
          </w:p>
        </w:tc>
        <w:tc>
          <w:tcPr>
            <w:tcW w:w="172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osnovna škola</w:t>
            </w:r>
          </w:p>
        </w:tc>
        <w:tc>
          <w:tcPr>
            <w:tcW w:w="16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srednja škola</w:t>
            </w:r>
          </w:p>
        </w:tc>
        <w:tc>
          <w:tcPr>
            <w:tcW w:w="212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(7+) ne pohađa školu</w:t>
            </w:r>
          </w:p>
        </w:tc>
      </w:tr>
    </w:tbl>
    <w:p w:rsidR="007A1B77" w:rsidRDefault="00E34856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75648" behindDoc="1" locked="0" layoutInCell="1" hidden="0" allowOverlap="1">
            <wp:simplePos x="0" y="0"/>
            <wp:positionH relativeFrom="column">
              <wp:posOffset>273050</wp:posOffset>
            </wp:positionH>
            <wp:positionV relativeFrom="paragraph">
              <wp:posOffset>-802639</wp:posOffset>
            </wp:positionV>
            <wp:extent cx="140335" cy="140335"/>
            <wp:effectExtent l="0" t="0" r="0" b="0"/>
            <wp:wrapNone/>
            <wp:docPr id="45" name="image4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1" locked="0" layoutInCell="1" hidden="0" allowOverlap="1">
            <wp:simplePos x="0" y="0"/>
            <wp:positionH relativeFrom="column">
              <wp:posOffset>731520</wp:posOffset>
            </wp:positionH>
            <wp:positionV relativeFrom="paragraph">
              <wp:posOffset>-802639</wp:posOffset>
            </wp:positionV>
            <wp:extent cx="140335" cy="140335"/>
            <wp:effectExtent l="0" t="0" r="0" b="0"/>
            <wp:wrapNone/>
            <wp:docPr id="46" name="image4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1" locked="0" layoutInCell="1" hidden="0" allowOverlap="1">
            <wp:simplePos x="0" y="0"/>
            <wp:positionH relativeFrom="column">
              <wp:posOffset>3614420</wp:posOffset>
            </wp:positionH>
            <wp:positionV relativeFrom="paragraph">
              <wp:posOffset>-802639</wp:posOffset>
            </wp:positionV>
            <wp:extent cx="2060575" cy="140335"/>
            <wp:effectExtent l="0" t="0" r="0" b="0"/>
            <wp:wrapNone/>
            <wp:docPr id="44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1" locked="0" layoutInCell="1" hidden="0" allowOverlap="1">
            <wp:simplePos x="0" y="0"/>
            <wp:positionH relativeFrom="column">
              <wp:posOffset>1069975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1" locked="0" layoutInCell="1" hidden="0" allowOverlap="1">
            <wp:simplePos x="0" y="0"/>
            <wp:positionH relativeFrom="column">
              <wp:posOffset>1981835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5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0768" behindDoc="1" locked="0" layoutInCell="1" hidden="0" allowOverlap="1">
            <wp:simplePos x="0" y="0"/>
            <wp:positionH relativeFrom="column">
              <wp:posOffset>2937510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6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1" locked="0" layoutInCell="1" hidden="0" allowOverlap="1">
            <wp:simplePos x="0" y="0"/>
            <wp:positionH relativeFrom="column">
              <wp:posOffset>4021455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7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1" locked="0" layoutInCell="1" hidden="0" allowOverlap="1">
            <wp:simplePos x="0" y="0"/>
            <wp:positionH relativeFrom="column">
              <wp:posOffset>5041265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8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E34856">
      <w:pPr>
        <w:ind w:left="3"/>
        <w:rPr>
          <w:sz w:val="20"/>
          <w:szCs w:val="20"/>
        </w:rPr>
      </w:pPr>
      <w:r>
        <w:rPr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razlog</w:t>
      </w:r>
      <w:proofErr w:type="gramEnd"/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____________________________________________________________________________________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r>
        <w:rPr>
          <w:b/>
          <w:sz w:val="22"/>
          <w:szCs w:val="22"/>
        </w:rPr>
        <w:t xml:space="preserve">Škola/Predškolska ustanova </w:t>
      </w:r>
      <w:r>
        <w:rPr>
          <w:sz w:val="22"/>
          <w:szCs w:val="22"/>
        </w:rPr>
        <w:t>_____________________________________________</w:t>
      </w:r>
      <w:r>
        <w:rPr>
          <w:b/>
          <w:sz w:val="22"/>
          <w:szCs w:val="22"/>
        </w:rPr>
        <w:t xml:space="preserve"> Razred </w:t>
      </w:r>
      <w:r>
        <w:rPr>
          <w:sz w:val="22"/>
          <w:szCs w:val="22"/>
        </w:rPr>
        <w:t>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proofErr w:type="gramStart"/>
      <w:r>
        <w:rPr>
          <w:b/>
          <w:sz w:val="22"/>
          <w:szCs w:val="22"/>
        </w:rPr>
        <w:t>2.Prezime</w:t>
      </w:r>
      <w:proofErr w:type="gramEnd"/>
      <w:r>
        <w:rPr>
          <w:b/>
          <w:sz w:val="22"/>
          <w:szCs w:val="22"/>
        </w:rPr>
        <w:t xml:space="preserve">, ime roditelja i ime djeteta </w:t>
      </w:r>
      <w:r>
        <w:rPr>
          <w:sz w:val="22"/>
          <w:szCs w:val="22"/>
        </w:rPr>
        <w:t>___________________________________________________________</w:t>
      </w:r>
    </w:p>
    <w:tbl>
      <w:tblPr>
        <w:tblStyle w:val="a1"/>
        <w:tblW w:w="1014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40"/>
        <w:gridCol w:w="700"/>
        <w:gridCol w:w="580"/>
        <w:gridCol w:w="1420"/>
        <w:gridCol w:w="1460"/>
        <w:gridCol w:w="1480"/>
        <w:gridCol w:w="1820"/>
        <w:gridCol w:w="2140"/>
      </w:tblGrid>
      <w:tr w:rsidR="007A1B77">
        <w:trPr>
          <w:trHeight w:val="252"/>
        </w:trPr>
        <w:tc>
          <w:tcPr>
            <w:tcW w:w="540" w:type="dxa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700" w:type="dxa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80" w:type="dxa"/>
          </w:tcPr>
          <w:p w:rsidR="007A1B77" w:rsidRDefault="00E34856">
            <w:pPr>
              <w:ind w:left="2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4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</w:tcPr>
          <w:p w:rsidR="007A1B77" w:rsidRDefault="00E34856">
            <w:pPr>
              <w:ind w:left="4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JMB</w:t>
            </w:r>
          </w:p>
        </w:tc>
        <w:tc>
          <w:tcPr>
            <w:tcW w:w="182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2"/>
        </w:trPr>
        <w:tc>
          <w:tcPr>
            <w:tcW w:w="10140" w:type="dxa"/>
            <w:gridSpan w:val="8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Mjesto rođenja </w:t>
            </w:r>
            <w:r>
              <w:rPr>
                <w:sz w:val="22"/>
                <w:szCs w:val="22"/>
              </w:rPr>
              <w:t>___________________</w:t>
            </w:r>
            <w:r>
              <w:rPr>
                <w:b/>
                <w:sz w:val="22"/>
                <w:szCs w:val="22"/>
              </w:rPr>
              <w:t xml:space="preserve"> Opština </w:t>
            </w:r>
            <w:r>
              <w:rPr>
                <w:sz w:val="22"/>
                <w:szCs w:val="22"/>
              </w:rPr>
              <w:t>___________</w:t>
            </w:r>
            <w:r>
              <w:rPr>
                <w:b/>
                <w:sz w:val="22"/>
                <w:szCs w:val="22"/>
              </w:rPr>
              <w:t xml:space="preserve">  Datum rođenja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254"/>
        </w:trPr>
        <w:tc>
          <w:tcPr>
            <w:tcW w:w="3240" w:type="dxa"/>
            <w:gridSpan w:val="4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Državljanstvo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1460" w:type="dxa"/>
          </w:tcPr>
          <w:p w:rsidR="007A1B77" w:rsidRDefault="007A1B77"/>
        </w:tc>
        <w:tc>
          <w:tcPr>
            <w:tcW w:w="1480" w:type="dxa"/>
          </w:tcPr>
          <w:p w:rsidR="007A1B77" w:rsidRDefault="007A1B77"/>
        </w:tc>
        <w:tc>
          <w:tcPr>
            <w:tcW w:w="1820" w:type="dxa"/>
          </w:tcPr>
          <w:p w:rsidR="007A1B77" w:rsidRDefault="007A1B77"/>
        </w:tc>
        <w:tc>
          <w:tcPr>
            <w:tcW w:w="2140" w:type="dxa"/>
          </w:tcPr>
          <w:p w:rsidR="007A1B77" w:rsidRDefault="007A1B77"/>
        </w:tc>
      </w:tr>
      <w:tr w:rsidR="007A1B77">
        <w:trPr>
          <w:trHeight w:val="252"/>
        </w:trPr>
        <w:tc>
          <w:tcPr>
            <w:tcW w:w="1820" w:type="dxa"/>
            <w:gridSpan w:val="3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Pohađanje škole</w:t>
            </w:r>
          </w:p>
        </w:tc>
        <w:tc>
          <w:tcPr>
            <w:tcW w:w="1420" w:type="dxa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dijete (0-6)</w:t>
            </w:r>
          </w:p>
        </w:tc>
        <w:tc>
          <w:tcPr>
            <w:tcW w:w="1460" w:type="dxa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predškolsko</w:t>
            </w:r>
          </w:p>
        </w:tc>
        <w:tc>
          <w:tcPr>
            <w:tcW w:w="1480" w:type="dxa"/>
          </w:tcPr>
          <w:p w:rsidR="007A1B77" w:rsidRDefault="00E34856">
            <w:pPr>
              <w:ind w:left="2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osnovna škola</w:t>
            </w:r>
          </w:p>
        </w:tc>
        <w:tc>
          <w:tcPr>
            <w:tcW w:w="1820" w:type="dxa"/>
          </w:tcPr>
          <w:p w:rsidR="007A1B77" w:rsidRDefault="00E34856">
            <w:pPr>
              <w:ind w:left="4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srednja škola</w:t>
            </w:r>
          </w:p>
        </w:tc>
        <w:tc>
          <w:tcPr>
            <w:tcW w:w="2140" w:type="dxa"/>
          </w:tcPr>
          <w:p w:rsidR="007A1B77" w:rsidRDefault="00E34856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(7+) ne pohađa školu</w:t>
            </w:r>
          </w:p>
        </w:tc>
      </w:tr>
      <w:tr w:rsidR="007A1B77">
        <w:trPr>
          <w:trHeight w:val="254"/>
        </w:trPr>
        <w:tc>
          <w:tcPr>
            <w:tcW w:w="6180" w:type="dxa"/>
            <w:gridSpan w:val="6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razlog)</w:t>
            </w:r>
            <w:r>
              <w:rPr>
                <w:sz w:val="22"/>
                <w:szCs w:val="22"/>
              </w:rPr>
              <w:t xml:space="preserve"> _______________________________________________</w:t>
            </w:r>
          </w:p>
        </w:tc>
        <w:tc>
          <w:tcPr>
            <w:tcW w:w="3960" w:type="dxa"/>
            <w:gridSpan w:val="2"/>
          </w:tcPr>
          <w:p w:rsidR="007A1B77" w:rsidRDefault="00E34856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</w:tc>
      </w:tr>
    </w:tbl>
    <w:p w:rsidR="007A1B77" w:rsidRDefault="00E34856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83840" behindDoc="1" locked="0" layoutInCell="1" hidden="0" allowOverlap="1">
            <wp:simplePos x="0" y="0"/>
            <wp:positionH relativeFrom="column">
              <wp:posOffset>273050</wp:posOffset>
            </wp:positionH>
            <wp:positionV relativeFrom="paragraph">
              <wp:posOffset>-789304</wp:posOffset>
            </wp:positionV>
            <wp:extent cx="140335" cy="140335"/>
            <wp:effectExtent l="0" t="0" r="0" b="0"/>
            <wp:wrapNone/>
            <wp:docPr id="39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4864" behindDoc="1" locked="0" layoutInCell="1" hidden="0" allowOverlap="1">
            <wp:simplePos x="0" y="0"/>
            <wp:positionH relativeFrom="column">
              <wp:posOffset>802005</wp:posOffset>
            </wp:positionH>
            <wp:positionV relativeFrom="paragraph">
              <wp:posOffset>-789304</wp:posOffset>
            </wp:positionV>
            <wp:extent cx="140335" cy="140335"/>
            <wp:effectExtent l="0" t="0" r="0" b="0"/>
            <wp:wrapNone/>
            <wp:docPr id="40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1" locked="0" layoutInCell="1" hidden="0" allowOverlap="1">
            <wp:simplePos x="0" y="0"/>
            <wp:positionH relativeFrom="column">
              <wp:posOffset>3589655</wp:posOffset>
            </wp:positionH>
            <wp:positionV relativeFrom="paragraph">
              <wp:posOffset>-789304</wp:posOffset>
            </wp:positionV>
            <wp:extent cx="2060575" cy="140335"/>
            <wp:effectExtent l="0" t="0" r="0" b="0"/>
            <wp:wrapNone/>
            <wp:docPr id="41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1" locked="0" layoutInCell="1" hidden="0" allowOverlap="1">
            <wp:simplePos x="0" y="0"/>
            <wp:positionH relativeFrom="column">
              <wp:posOffset>1076325</wp:posOffset>
            </wp:positionH>
            <wp:positionV relativeFrom="paragraph">
              <wp:posOffset>-307339</wp:posOffset>
            </wp:positionV>
            <wp:extent cx="140335" cy="140335"/>
            <wp:effectExtent l="0" t="0" r="0" b="0"/>
            <wp:wrapNone/>
            <wp:docPr id="42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7936" behindDoc="1" locked="0" layoutInCell="1" hidden="0" allowOverlap="1">
            <wp:simplePos x="0" y="0"/>
            <wp:positionH relativeFrom="column">
              <wp:posOffset>1993900</wp:posOffset>
            </wp:positionH>
            <wp:positionV relativeFrom="paragraph">
              <wp:posOffset>-307339</wp:posOffset>
            </wp:positionV>
            <wp:extent cx="140335" cy="140335"/>
            <wp:effectExtent l="0" t="0" r="0" b="0"/>
            <wp:wrapNone/>
            <wp:docPr id="43" name="image3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8960" behindDoc="1" locked="0" layoutInCell="1" hidden="0" allowOverlap="1">
            <wp:simplePos x="0" y="0"/>
            <wp:positionH relativeFrom="column">
              <wp:posOffset>2914650</wp:posOffset>
            </wp:positionH>
            <wp:positionV relativeFrom="paragraph">
              <wp:posOffset>-307339</wp:posOffset>
            </wp:positionV>
            <wp:extent cx="140335" cy="140335"/>
            <wp:effectExtent l="0" t="0" r="0" b="0"/>
            <wp:wrapNone/>
            <wp:docPr id="1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hidden="0" allowOverlap="1">
            <wp:simplePos x="0" y="0"/>
            <wp:positionH relativeFrom="column">
              <wp:posOffset>3777615</wp:posOffset>
            </wp:positionH>
            <wp:positionV relativeFrom="paragraph">
              <wp:posOffset>-307339</wp:posOffset>
            </wp:positionV>
            <wp:extent cx="1396365" cy="301625"/>
            <wp:effectExtent l="0" t="0" r="0" b="0"/>
            <wp:wrapNone/>
            <wp:docPr id="1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30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E34856">
      <w:pPr>
        <w:ind w:left="3"/>
        <w:rPr>
          <w:sz w:val="20"/>
          <w:szCs w:val="20"/>
        </w:rPr>
      </w:pPr>
      <w:r>
        <w:rPr>
          <w:b/>
          <w:sz w:val="22"/>
          <w:szCs w:val="22"/>
        </w:rPr>
        <w:t xml:space="preserve">Škola/ Predškolska ustanova </w:t>
      </w:r>
      <w:r>
        <w:rPr>
          <w:sz w:val="22"/>
          <w:szCs w:val="22"/>
        </w:rPr>
        <w:t>___________________________________________</w:t>
      </w:r>
      <w:r>
        <w:rPr>
          <w:b/>
          <w:sz w:val="22"/>
          <w:szCs w:val="22"/>
        </w:rPr>
        <w:t xml:space="preserve"> Razred </w:t>
      </w:r>
      <w:r>
        <w:rPr>
          <w:sz w:val="22"/>
          <w:szCs w:val="22"/>
        </w:rPr>
        <w:t>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widowControl/>
        <w:numPr>
          <w:ilvl w:val="0"/>
          <w:numId w:val="3"/>
        </w:numPr>
        <w:tabs>
          <w:tab w:val="left" w:pos="223"/>
        </w:tabs>
        <w:ind w:left="223" w:hanging="223"/>
      </w:pPr>
      <w:r>
        <w:rPr>
          <w:b/>
          <w:sz w:val="22"/>
          <w:szCs w:val="22"/>
        </w:rPr>
        <w:t xml:space="preserve">Prezime, ime roditelja i ime djeteta </w:t>
      </w:r>
      <w:r>
        <w:rPr>
          <w:sz w:val="22"/>
          <w:szCs w:val="22"/>
        </w:rPr>
        <w:t>_________________________________________________________</w:t>
      </w:r>
    </w:p>
    <w:tbl>
      <w:tblPr>
        <w:tblStyle w:val="a2"/>
        <w:tblW w:w="1012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40"/>
        <w:gridCol w:w="700"/>
        <w:gridCol w:w="560"/>
        <w:gridCol w:w="1440"/>
        <w:gridCol w:w="1500"/>
        <w:gridCol w:w="1680"/>
        <w:gridCol w:w="1600"/>
        <w:gridCol w:w="2100"/>
      </w:tblGrid>
      <w:tr w:rsidR="007A1B77">
        <w:trPr>
          <w:trHeight w:val="252"/>
        </w:trPr>
        <w:tc>
          <w:tcPr>
            <w:tcW w:w="540" w:type="dxa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Pol</w:t>
            </w:r>
          </w:p>
        </w:tc>
        <w:tc>
          <w:tcPr>
            <w:tcW w:w="700" w:type="dxa"/>
          </w:tcPr>
          <w:p w:rsidR="007A1B77" w:rsidRDefault="00E34856">
            <w:pPr>
              <w:ind w:left="24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60" w:type="dxa"/>
          </w:tcPr>
          <w:p w:rsidR="007A1B77" w:rsidRDefault="00E34856">
            <w:pPr>
              <w:ind w:left="2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Ž</w:t>
            </w:r>
          </w:p>
        </w:tc>
        <w:tc>
          <w:tcPr>
            <w:tcW w:w="144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:rsidR="007A1B77" w:rsidRDefault="00E34856">
            <w:pPr>
              <w:ind w:left="4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JMB</w:t>
            </w: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5"/>
        </w:trPr>
        <w:tc>
          <w:tcPr>
            <w:tcW w:w="10120" w:type="dxa"/>
            <w:gridSpan w:val="8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Mjesto rođenja </w:t>
            </w:r>
            <w:r>
              <w:rPr>
                <w:sz w:val="22"/>
                <w:szCs w:val="22"/>
              </w:rPr>
              <w:t>___________________</w:t>
            </w:r>
            <w:r>
              <w:rPr>
                <w:b/>
                <w:sz w:val="22"/>
                <w:szCs w:val="22"/>
              </w:rPr>
              <w:t xml:space="preserve"> Opština </w:t>
            </w:r>
            <w:r>
              <w:rPr>
                <w:sz w:val="22"/>
                <w:szCs w:val="22"/>
              </w:rPr>
              <w:t>___________</w:t>
            </w:r>
            <w:r>
              <w:rPr>
                <w:b/>
                <w:sz w:val="22"/>
                <w:szCs w:val="22"/>
              </w:rPr>
              <w:t xml:space="preserve">  Datum rođenja </w:t>
            </w:r>
            <w:r>
              <w:rPr>
                <w:sz w:val="22"/>
                <w:szCs w:val="22"/>
              </w:rPr>
              <w:t>______________</w:t>
            </w:r>
          </w:p>
        </w:tc>
      </w:tr>
      <w:tr w:rsidR="007A1B77">
        <w:trPr>
          <w:trHeight w:val="252"/>
        </w:trPr>
        <w:tc>
          <w:tcPr>
            <w:tcW w:w="3240" w:type="dxa"/>
            <w:gridSpan w:val="4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Državljanstvo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15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</w:tcPr>
          <w:p w:rsidR="007A1B77" w:rsidRDefault="007A1B77">
            <w:pPr>
              <w:rPr>
                <w:sz w:val="21"/>
                <w:szCs w:val="21"/>
              </w:rPr>
            </w:pPr>
          </w:p>
        </w:tc>
      </w:tr>
      <w:tr w:rsidR="007A1B77">
        <w:trPr>
          <w:trHeight w:val="254"/>
        </w:trPr>
        <w:tc>
          <w:tcPr>
            <w:tcW w:w="1800" w:type="dxa"/>
            <w:gridSpan w:val="3"/>
          </w:tcPr>
          <w:p w:rsidR="007A1B77" w:rsidRDefault="00E34856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Pohađanje škole</w:t>
            </w:r>
          </w:p>
        </w:tc>
        <w:tc>
          <w:tcPr>
            <w:tcW w:w="1440" w:type="dxa"/>
          </w:tcPr>
          <w:p w:rsidR="007A1B77" w:rsidRDefault="00E34856">
            <w:pPr>
              <w:ind w:left="18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dijete (0 -6)</w:t>
            </w:r>
          </w:p>
        </w:tc>
        <w:tc>
          <w:tcPr>
            <w:tcW w:w="15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predškolsko</w:t>
            </w:r>
          </w:p>
        </w:tc>
        <w:tc>
          <w:tcPr>
            <w:tcW w:w="168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osnovna škola</w:t>
            </w:r>
          </w:p>
        </w:tc>
        <w:tc>
          <w:tcPr>
            <w:tcW w:w="16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srednja škola</w:t>
            </w:r>
          </w:p>
        </w:tc>
        <w:tc>
          <w:tcPr>
            <w:tcW w:w="2100" w:type="dxa"/>
          </w:tcPr>
          <w:p w:rsidR="007A1B77" w:rsidRDefault="00E34856">
            <w:pPr>
              <w:ind w:left="2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(7+) ne pohađa školu</w:t>
            </w:r>
          </w:p>
        </w:tc>
      </w:tr>
    </w:tbl>
    <w:p w:rsidR="007A1B77" w:rsidRDefault="00E34856">
      <w:pPr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91008" behindDoc="1" locked="0" layoutInCell="1" hidden="0" allowOverlap="1">
            <wp:simplePos x="0" y="0"/>
            <wp:positionH relativeFrom="column">
              <wp:posOffset>307975</wp:posOffset>
            </wp:positionH>
            <wp:positionV relativeFrom="paragraph">
              <wp:posOffset>-629284</wp:posOffset>
            </wp:positionV>
            <wp:extent cx="140335" cy="140335"/>
            <wp:effectExtent l="0" t="0" r="0" b="0"/>
            <wp:wrapNone/>
            <wp:docPr id="1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2032" behindDoc="1" locked="0" layoutInCell="1" hidden="0" allowOverlap="1">
            <wp:simplePos x="0" y="0"/>
            <wp:positionH relativeFrom="column">
              <wp:posOffset>767080</wp:posOffset>
            </wp:positionH>
            <wp:positionV relativeFrom="paragraph">
              <wp:posOffset>-629284</wp:posOffset>
            </wp:positionV>
            <wp:extent cx="140335" cy="140335"/>
            <wp:effectExtent l="0" t="0" r="0" b="0"/>
            <wp:wrapNone/>
            <wp:docPr id="2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3056" behindDoc="1" locked="0" layoutInCell="1" hidden="0" allowOverlap="1">
            <wp:simplePos x="0" y="0"/>
            <wp:positionH relativeFrom="column">
              <wp:posOffset>3589655</wp:posOffset>
            </wp:positionH>
            <wp:positionV relativeFrom="paragraph">
              <wp:posOffset>-629284</wp:posOffset>
            </wp:positionV>
            <wp:extent cx="2060575" cy="140335"/>
            <wp:effectExtent l="0" t="0" r="0" b="0"/>
            <wp:wrapNone/>
            <wp:docPr id="2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4080" behindDoc="1" locked="0" layoutInCell="1" hidden="0" allowOverlap="1">
            <wp:simplePos x="0" y="0"/>
            <wp:positionH relativeFrom="column">
              <wp:posOffset>1064260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29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5104" behindDoc="1" locked="0" layoutInCell="1" hidden="0" allowOverlap="1">
            <wp:simplePos x="0" y="0"/>
            <wp:positionH relativeFrom="column">
              <wp:posOffset>2007870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0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6128" behindDoc="1" locked="0" layoutInCell="1" hidden="0" allowOverlap="1">
            <wp:simplePos x="0" y="0"/>
            <wp:positionH relativeFrom="column">
              <wp:posOffset>2958465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1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7152" behindDoc="1" locked="0" layoutInCell="1" hidden="0" allowOverlap="1">
            <wp:simplePos x="0" y="0"/>
            <wp:positionH relativeFrom="column">
              <wp:posOffset>4033520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2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8176" behindDoc="1" locked="0" layoutInCell="1" hidden="0" allowOverlap="1">
            <wp:simplePos x="0" y="0"/>
            <wp:positionH relativeFrom="column">
              <wp:posOffset>5008880</wp:posOffset>
            </wp:positionH>
            <wp:positionV relativeFrom="paragraph">
              <wp:posOffset>-146049</wp:posOffset>
            </wp:positionV>
            <wp:extent cx="140335" cy="140335"/>
            <wp:effectExtent l="0" t="0" r="0" b="0"/>
            <wp:wrapNone/>
            <wp:docPr id="33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1B77" w:rsidRDefault="00E34856">
      <w:pPr>
        <w:ind w:left="3"/>
        <w:rPr>
          <w:sz w:val="20"/>
          <w:szCs w:val="20"/>
        </w:rPr>
      </w:pPr>
      <w:r>
        <w:rPr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razlog</w:t>
      </w:r>
      <w:proofErr w:type="gramEnd"/>
      <w:r>
        <w:rPr>
          <w:i/>
          <w:sz w:val="22"/>
          <w:szCs w:val="22"/>
        </w:rPr>
        <w:t>)</w:t>
      </w:r>
      <w:r>
        <w:rPr>
          <w:sz w:val="22"/>
          <w:szCs w:val="22"/>
        </w:rPr>
        <w:t>____________________________________________________________________________________</w:t>
      </w:r>
    </w:p>
    <w:p w:rsidR="007A1B77" w:rsidRDefault="00E34856">
      <w:pPr>
        <w:spacing w:line="238" w:lineRule="auto"/>
        <w:ind w:left="3"/>
        <w:rPr>
          <w:sz w:val="20"/>
          <w:szCs w:val="20"/>
        </w:rPr>
      </w:pPr>
      <w:r>
        <w:rPr>
          <w:b/>
          <w:sz w:val="22"/>
          <w:szCs w:val="22"/>
        </w:rPr>
        <w:t xml:space="preserve">Škola/ Predškolska ustanova </w:t>
      </w:r>
      <w:r>
        <w:rPr>
          <w:sz w:val="22"/>
          <w:szCs w:val="22"/>
        </w:rPr>
        <w:t>____________________________________________</w:t>
      </w:r>
    </w:p>
    <w:p w:rsidR="007A1B77" w:rsidRDefault="007A1B77">
      <w:pPr>
        <w:rPr>
          <w:sz w:val="20"/>
          <w:szCs w:val="20"/>
        </w:rPr>
      </w:pPr>
    </w:p>
    <w:p w:rsidR="007A1B77" w:rsidRDefault="00E34856">
      <w:pPr>
        <w:ind w:left="3"/>
        <w:rPr>
          <w:sz w:val="20"/>
          <w:szCs w:val="20"/>
        </w:rPr>
      </w:pPr>
      <w:r>
        <w:rPr>
          <w:b/>
          <w:sz w:val="22"/>
          <w:szCs w:val="22"/>
        </w:rPr>
        <w:t xml:space="preserve">Razred </w:t>
      </w:r>
      <w:r>
        <w:rPr>
          <w:sz w:val="22"/>
          <w:szCs w:val="22"/>
        </w:rPr>
        <w:t>___________</w:t>
      </w:r>
    </w:p>
    <w:p w:rsidR="007A1B77" w:rsidRDefault="00E34856">
      <w:pPr>
        <w:rPr>
          <w:sz w:val="20"/>
          <w:szCs w:val="20"/>
        </w:rPr>
        <w:sectPr w:rsidR="007A1B77">
          <w:pgSz w:w="12240" w:h="15840"/>
          <w:pgMar w:top="1440" w:right="1100" w:bottom="1440" w:left="917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hidden="0" allowOverlap="1">
                <wp:simplePos x="0" y="0"/>
                <wp:positionH relativeFrom="column">
                  <wp:posOffset>-71119</wp:posOffset>
                </wp:positionH>
                <wp:positionV relativeFrom="paragraph">
                  <wp:posOffset>6985</wp:posOffset>
                </wp:positionV>
                <wp:extent cx="6579870" cy="0"/>
                <wp:effectExtent l="0" t="3048" r="0" b="3048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98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-71119</wp:posOffset>
                </wp:positionH>
                <wp:positionV relativeFrom="paragraph">
                  <wp:posOffset>6985</wp:posOffset>
                </wp:positionV>
                <wp:extent cx="6579870" cy="6096"/>
                <wp:effectExtent b="0" l="0" r="0" t="0"/>
                <wp:wrapNone/>
                <wp:docPr id="9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60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A1B77" w:rsidRDefault="007A1B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bookmarkStart w:id="4" w:name="3znysh7" w:colFirst="0" w:colLast="0"/>
      <w:bookmarkEnd w:id="4"/>
    </w:p>
    <w:tbl>
      <w:tblPr>
        <w:tblStyle w:val="a3"/>
        <w:tblW w:w="103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80"/>
        <w:gridCol w:w="7100"/>
      </w:tblGrid>
      <w:tr w:rsidR="007A1B77">
        <w:trPr>
          <w:trHeight w:val="255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Br. lične karte podnosioca zahtjeva</w:t>
            </w:r>
          </w:p>
        </w:tc>
        <w:tc>
          <w:tcPr>
            <w:tcW w:w="7100" w:type="dxa"/>
            <w:tcBorders>
              <w:top w:val="single" w:sz="8" w:space="0" w:color="000000"/>
              <w:right w:val="single" w:sz="8" w:space="0" w:color="000000"/>
            </w:tcBorders>
          </w:tcPr>
          <w:p w:rsidR="007A1B77" w:rsidRDefault="00E34856">
            <w:pPr>
              <w:ind w:right="507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</w:t>
            </w:r>
          </w:p>
        </w:tc>
      </w:tr>
      <w:tr w:rsidR="007A1B77">
        <w:trPr>
          <w:trHeight w:val="254"/>
        </w:trPr>
        <w:tc>
          <w:tcPr>
            <w:tcW w:w="3280" w:type="dxa"/>
            <w:tcBorders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JMB_______________</w:t>
            </w:r>
          </w:p>
        </w:tc>
        <w:tc>
          <w:tcPr>
            <w:tcW w:w="7100" w:type="dxa"/>
            <w:tcBorders>
              <w:right w:val="single" w:sz="8" w:space="0" w:color="000000"/>
            </w:tcBorders>
          </w:tcPr>
          <w:p w:rsidR="007A1B77" w:rsidRDefault="007A1B77"/>
        </w:tc>
      </w:tr>
      <w:tr w:rsidR="007A1B77">
        <w:trPr>
          <w:trHeight w:val="252"/>
        </w:trPr>
        <w:tc>
          <w:tcPr>
            <w:tcW w:w="3280" w:type="dxa"/>
            <w:tcBorders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MUP – PJ  ___________________</w:t>
            </w:r>
          </w:p>
        </w:tc>
        <w:tc>
          <w:tcPr>
            <w:tcW w:w="7100" w:type="dxa"/>
            <w:tcBorders>
              <w:right w:val="single" w:sz="8" w:space="0" w:color="000000"/>
            </w:tcBorders>
          </w:tcPr>
          <w:p w:rsidR="007A1B77" w:rsidRDefault="00E34856">
            <w:pPr>
              <w:ind w:right="143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Potpis</w:t>
            </w:r>
          </w:p>
        </w:tc>
      </w:tr>
      <w:tr w:rsidR="007A1B77">
        <w:trPr>
          <w:trHeight w:val="379"/>
        </w:trPr>
        <w:tc>
          <w:tcPr>
            <w:tcW w:w="3280" w:type="dxa"/>
            <w:tcBorders>
              <w:left w:val="single" w:sz="8" w:space="0" w:color="000000"/>
            </w:tcBorders>
          </w:tcPr>
          <w:p w:rsidR="007A1B77" w:rsidRDefault="00E34856">
            <w:pPr>
              <w:ind w:left="1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Datum _______________</w:t>
            </w:r>
          </w:p>
        </w:tc>
        <w:tc>
          <w:tcPr>
            <w:tcW w:w="7100" w:type="dxa"/>
            <w:tcBorders>
              <w:right w:val="single" w:sz="8" w:space="0" w:color="000000"/>
            </w:tcBorders>
          </w:tcPr>
          <w:p w:rsidR="007A1B77" w:rsidRDefault="00E34856">
            <w:pPr>
              <w:ind w:right="810"/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</w:tr>
      <w:tr w:rsidR="007A1B77">
        <w:trPr>
          <w:trHeight w:val="936"/>
        </w:trPr>
        <w:tc>
          <w:tcPr>
            <w:tcW w:w="3280" w:type="dxa"/>
            <w:tcBorders>
              <w:left w:val="single" w:sz="8" w:space="0" w:color="000000"/>
              <w:bottom w:val="single" w:sz="8" w:space="0" w:color="000000"/>
            </w:tcBorders>
          </w:tcPr>
          <w:p w:rsidR="007A1B77" w:rsidRDefault="007A1B77"/>
        </w:tc>
        <w:tc>
          <w:tcPr>
            <w:tcW w:w="7100" w:type="dxa"/>
            <w:tcBorders>
              <w:bottom w:val="single" w:sz="8" w:space="0" w:color="000000"/>
              <w:right w:val="single" w:sz="8" w:space="0" w:color="000000"/>
            </w:tcBorders>
          </w:tcPr>
          <w:p w:rsidR="007A1B77" w:rsidRDefault="007A1B77"/>
        </w:tc>
      </w:tr>
    </w:tbl>
    <w:p w:rsidR="007A1B77" w:rsidRDefault="007A1B77">
      <w:pPr>
        <w:rPr>
          <w:sz w:val="20"/>
          <w:szCs w:val="20"/>
        </w:rPr>
      </w:pPr>
    </w:p>
    <w:p w:rsidR="007A1B77" w:rsidRDefault="007A1B77">
      <w:pPr>
        <w:rPr>
          <w:sz w:val="20"/>
          <w:szCs w:val="20"/>
        </w:rPr>
      </w:pPr>
    </w:p>
    <w:sectPr w:rsidR="007A1B77">
      <w:headerReference w:type="default" r:id="rId16"/>
      <w:pgSz w:w="12240" w:h="15840"/>
      <w:pgMar w:top="1440" w:right="1100" w:bottom="1440" w:left="9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E0" w:rsidRDefault="003F5AE0">
      <w:r>
        <w:separator/>
      </w:r>
    </w:p>
  </w:endnote>
  <w:endnote w:type="continuationSeparator" w:id="0">
    <w:p w:rsidR="003F5AE0" w:rsidRDefault="003F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E0" w:rsidRDefault="003F5AE0">
      <w:r>
        <w:separator/>
      </w:r>
    </w:p>
  </w:footnote>
  <w:footnote w:type="continuationSeparator" w:id="0">
    <w:p w:rsidR="003F5AE0" w:rsidRDefault="003F5AE0">
      <w:r>
        <w:continuationSeparator/>
      </w:r>
    </w:p>
  </w:footnote>
  <w:footnote w:id="1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Član 11 Zakona o socijalnoj i dječjij zaštiti ("Sl. list CG", br. 27/2013, 1/2015, 42/2015, 47/2015, 56/2016, 66/2016, 1/2017, 31/2017 - odluka US, 42/2017 i 50/2017)</w:t>
      </w:r>
    </w:p>
  </w:footnote>
  <w:footnote w:id="2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Član 40 Zakona o socijalnoj i dječjoj zaštiti </w:t>
      </w:r>
    </w:p>
  </w:footnote>
  <w:footnote w:id="3">
    <w:p w:rsidR="007A1B77" w:rsidRDefault="00E3485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Član 44 Zakona o socijalnoj i dječjoj zaštiti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77" w:rsidRDefault="00E34856">
    <w:pPr>
      <w:tabs>
        <w:tab w:val="center" w:pos="4768"/>
      </w:tabs>
      <w:jc w:val="both"/>
      <w:rPr>
        <w:rFonts w:ascii="Verdana" w:eastAsia="Verdana" w:hAnsi="Verdana" w:cs="Verdana"/>
        <w:sz w:val="18"/>
        <w:szCs w:val="18"/>
      </w:rPr>
    </w:pPr>
    <w:r>
      <w:rPr>
        <w:rFonts w:ascii="Verdana" w:eastAsia="Verdana" w:hAnsi="Verdana" w:cs="Verdana"/>
        <w:b/>
        <w:sz w:val="18"/>
        <w:szCs w:val="18"/>
      </w:rPr>
      <w:t xml:space="preserve"> </w:t>
    </w:r>
    <w:r>
      <w:rPr>
        <w:noProof/>
        <w:color w:val="0000FF"/>
      </w:rPr>
      <w:drawing>
        <wp:inline distT="0" distB="0" distL="114300" distR="114300">
          <wp:extent cx="1440815" cy="453390"/>
          <wp:effectExtent l="0" t="0" r="0" b="0"/>
          <wp:docPr id="24" name="image16.png" descr="http://www.eurathlon.eu/wp-content/uploads/2015/08/EUfunded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http://www.eurathlon.eu/wp-content/uploads/2015/08/EUfunded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sz w:val="18"/>
        <w:szCs w:val="18"/>
      </w:rPr>
      <w:t xml:space="preserve">       </w:t>
    </w:r>
    <w:r>
      <w:rPr>
        <w:noProof/>
      </w:rPr>
      <w:drawing>
        <wp:inline distT="0" distB="0" distL="114300" distR="114300">
          <wp:extent cx="802005" cy="916940"/>
          <wp:effectExtent l="0" t="0" r="0" b="0"/>
          <wp:docPr id="26" name="image18.png" descr="ED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EDF 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916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sz w:val="18"/>
        <w:szCs w:val="18"/>
      </w:rPr>
      <w:t xml:space="preserve">              </w:t>
    </w:r>
    <w:r>
      <w:rPr>
        <w:rFonts w:ascii="Arial" w:eastAsia="Arial" w:hAnsi="Arial" w:cs="Arial"/>
        <w:b/>
        <w:noProof/>
        <w:color w:val="FF0000"/>
      </w:rPr>
      <w:drawing>
        <wp:inline distT="0" distB="0" distL="114300" distR="114300">
          <wp:extent cx="1228725" cy="892810"/>
          <wp:effectExtent l="0" t="0" r="0" b="0"/>
          <wp:docPr id="28" name="image20.png" descr="C:\Users\marina.vujacic\Documents\UMHCG\rad na novom logou\UMHCG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 descr="C:\Users\marina.vujacic\Documents\UMHCG\rad na novom logou\UMHCG 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892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  <w:sz w:val="18"/>
        <w:szCs w:val="18"/>
      </w:rPr>
      <w:t xml:space="preserve">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4779645</wp:posOffset>
          </wp:positionH>
          <wp:positionV relativeFrom="paragraph">
            <wp:posOffset>477519</wp:posOffset>
          </wp:positionV>
          <wp:extent cx="1270635" cy="310515"/>
          <wp:effectExtent l="0" t="0" r="0" b="0"/>
          <wp:wrapNone/>
          <wp:docPr id="49" name="image4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9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635" cy="310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7A1B77"/>
  <w:p w:rsidR="007A1B77" w:rsidRDefault="00E34856">
    <w:pPr>
      <w:tabs>
        <w:tab w:val="left" w:pos="8789"/>
      </w:tabs>
      <w:ind w:left="1418" w:right="1275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Protecting children from violence and promoting social inclusion of children with disabilities in Western Balkans and Turkey</w:t>
    </w:r>
  </w:p>
  <w:p w:rsidR="007A1B77" w:rsidRDefault="007A1B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+</w:t>
    </w:r>
    <w:r>
      <w:rPr>
        <w:noProof/>
      </w:rPr>
      <w:drawing>
        <wp:anchor distT="0" distB="0" distL="133985" distR="124460" simplePos="0" relativeHeight="251659264" behindDoc="0" locked="0" layoutInCell="1" hidden="0" allowOverlap="1">
          <wp:simplePos x="0" y="0"/>
          <wp:positionH relativeFrom="column">
            <wp:posOffset>1671955</wp:posOffset>
          </wp:positionH>
          <wp:positionV relativeFrom="paragraph">
            <wp:posOffset>110490</wp:posOffset>
          </wp:positionV>
          <wp:extent cx="989330" cy="1132840"/>
          <wp:effectExtent l="0" t="0" r="0" b="0"/>
          <wp:wrapNone/>
          <wp:docPr id="48" name="image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png"/>
                  <pic:cNvPicPr preferRelativeResize="0"/>
                </pic:nvPicPr>
                <pic:blipFill>
                  <a:blip r:embed="rId1">
                    <a:alphaModFix amt="0"/>
                  </a:blip>
                  <a:srcRect l="24650" t="5607" r="20858" b="9728"/>
                  <a:stretch>
                    <a:fillRect/>
                  </a:stretch>
                </pic:blipFill>
                <pic:spPr>
                  <a:xfrm>
                    <a:off x="0" y="0"/>
                    <a:ext cx="989330" cy="1132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left="-567"/>
      <w:rPr>
        <w:rFonts w:ascii="Arial" w:eastAsia="Arial" w:hAnsi="Arial" w:cs="Arial"/>
        <w:color w:val="808080"/>
        <w:sz w:val="20"/>
        <w:szCs w:val="20"/>
      </w:rPr>
    </w:pPr>
    <w:r>
      <w:rPr>
        <w:noProof/>
        <w:color w:val="0000FF"/>
      </w:rPr>
      <w:drawing>
        <wp:inline distT="0" distB="0" distL="114300" distR="114300">
          <wp:extent cx="1926590" cy="605155"/>
          <wp:effectExtent l="0" t="0" r="0" b="0"/>
          <wp:docPr id="22" name="image14.png" descr="http://www.eurathlon.eu/wp-content/uploads/2015/08/EUfunded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http://www.eurathlon.eu/wp-content/uploads/2015/08/EUfunded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6590" cy="605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808080"/>
        <w:sz w:val="20"/>
        <w:szCs w:val="20"/>
      </w:rPr>
      <w:tab/>
      <w:t xml:space="preserve">    </w:t>
    </w:r>
    <w:r>
      <w:rPr>
        <w:rFonts w:ascii="Arial" w:eastAsia="Arial" w:hAnsi="Arial" w:cs="Arial"/>
        <w:color w:val="808080"/>
        <w:sz w:val="20"/>
        <w:szCs w:val="20"/>
      </w:rPr>
      <w:tab/>
    </w:r>
    <w:r>
      <w:rPr>
        <w:noProof/>
        <w:color w:val="000000"/>
      </w:rPr>
      <w:drawing>
        <wp:inline distT="0" distB="0" distL="114300" distR="114300">
          <wp:extent cx="1344295" cy="1036955"/>
          <wp:effectExtent l="0" t="0" r="0" b="0"/>
          <wp:docPr id="23" name="image15.png" descr="C:\Users\User\Pictures\umhc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C:\Users\User\Pictures\umhcg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295" cy="1036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33985" distR="120650" simplePos="0" relativeHeight="251660288" behindDoc="0" locked="0" layoutInCell="1" hidden="0" allowOverlap="1">
          <wp:simplePos x="0" y="0"/>
          <wp:positionH relativeFrom="column">
            <wp:posOffset>4461510</wp:posOffset>
          </wp:positionH>
          <wp:positionV relativeFrom="paragraph">
            <wp:posOffset>397510</wp:posOffset>
          </wp:positionV>
          <wp:extent cx="2025015" cy="483870"/>
          <wp:effectExtent l="0" t="0" r="0" b="0"/>
          <wp:wrapNone/>
          <wp:docPr id="47" name="image4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7.png"/>
                  <pic:cNvPicPr preferRelativeResize="0"/>
                </pic:nvPicPr>
                <pic:blipFill>
                  <a:blip r:embed="rId4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5015" cy="483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1B77" w:rsidRDefault="007A1B77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  <w:p w:rsidR="007A1B77" w:rsidRDefault="007A1B77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</w:p>
  <w:p w:rsidR="007A1B77" w:rsidRDefault="00E34856">
    <w:pPr>
      <w:pBdr>
        <w:top w:val="nil"/>
        <w:left w:val="nil"/>
        <w:bottom w:val="nil"/>
        <w:right w:val="nil"/>
        <w:between w:val="nil"/>
      </w:pBdr>
      <w:tabs>
        <w:tab w:val="left" w:pos="4266"/>
      </w:tabs>
      <w:ind w:firstLine="1418"/>
      <w:jc w:val="center"/>
      <w:rPr>
        <w:rFonts w:ascii="Arial" w:eastAsia="Arial" w:hAnsi="Arial" w:cs="Arial"/>
        <w:color w:val="808080"/>
        <w:sz w:val="20"/>
        <w:szCs w:val="20"/>
      </w:rPr>
    </w:pPr>
    <w:r>
      <w:rPr>
        <w:rFonts w:ascii="Arial" w:eastAsia="Arial" w:hAnsi="Arial" w:cs="Arial"/>
        <w:color w:val="808080"/>
        <w:sz w:val="20"/>
        <w:szCs w:val="20"/>
      </w:rPr>
      <w:t>Protecting children from violence and promoting social inclusion of children with disabilities in Western Balkans and Turkey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65859"/>
    <w:multiLevelType w:val="multilevel"/>
    <w:tmpl w:val="1592D54E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28B6922"/>
    <w:multiLevelType w:val="multilevel"/>
    <w:tmpl w:val="FAE83F24"/>
    <w:lvl w:ilvl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A8A38D9"/>
    <w:multiLevelType w:val="multilevel"/>
    <w:tmpl w:val="2ACAFE88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77"/>
    <w:rsid w:val="003F5AE0"/>
    <w:rsid w:val="00582190"/>
    <w:rsid w:val="007A1B77"/>
    <w:rsid w:val="00C966AD"/>
    <w:rsid w:val="00E3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88B53-30F2-40D5-8AB5-CDD845D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5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2120</Words>
  <Characters>12086</Characters>
  <Application>Microsoft Office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Anđela Miličić</cp:lastModifiedBy>
  <cp:revision>3</cp:revision>
  <dcterms:created xsi:type="dcterms:W3CDTF">2023-06-15T09:35:00Z</dcterms:created>
  <dcterms:modified xsi:type="dcterms:W3CDTF">2023-06-15T09:50:00Z</dcterms:modified>
</cp:coreProperties>
</file>